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ECB12" w14:textId="5BF0A119" w:rsidR="002C1E82" w:rsidRPr="002C1E82" w:rsidRDefault="006C7756" w:rsidP="002C1E82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TSG-CT WG1 Meeting #15</w:t>
      </w:r>
      <w:r w:rsidR="00CB3108">
        <w:rPr>
          <w:rFonts w:hint="eastAsia"/>
          <w:b/>
          <w:noProof/>
          <w:sz w:val="24"/>
          <w:lang w:eastAsia="zh-CN"/>
        </w:rPr>
        <w:t>7</w:t>
      </w:r>
      <w:r w:rsidR="002C1E82" w:rsidRPr="002C1E82">
        <w:rPr>
          <w:b/>
          <w:noProof/>
          <w:sz w:val="24"/>
        </w:rPr>
        <w:tab/>
      </w:r>
      <w:r w:rsidR="002C1E82">
        <w:rPr>
          <w:b/>
          <w:noProof/>
          <w:sz w:val="24"/>
        </w:rPr>
        <w:t>C1-25</w:t>
      </w:r>
      <w:r w:rsidR="00B508C4">
        <w:rPr>
          <w:rFonts w:hint="eastAsia"/>
          <w:b/>
          <w:noProof/>
          <w:sz w:val="24"/>
          <w:lang w:eastAsia="zh-CN"/>
        </w:rPr>
        <w:t>6022</w:t>
      </w:r>
    </w:p>
    <w:p w14:paraId="11C88A41" w14:textId="5666755D" w:rsidR="001E489F" w:rsidRPr="007861B8" w:rsidRDefault="00187316" w:rsidP="002C1E82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bookmarkStart w:id="0" w:name="OLE_LINK6"/>
      <w:bookmarkStart w:id="1" w:name="OLE_LINK7"/>
      <w:r w:rsidRPr="00187316">
        <w:rPr>
          <w:rFonts w:cs="Arial"/>
          <w:color w:val="000000"/>
          <w:sz w:val="24"/>
          <w:lang w:eastAsia="zh-CN"/>
        </w:rPr>
        <w:t>Sophia-Antipolis, France 13-17 October 202</w:t>
      </w:r>
      <w:r>
        <w:rPr>
          <w:rFonts w:cs="Arial" w:hint="eastAsia"/>
          <w:color w:val="000000"/>
          <w:sz w:val="24"/>
          <w:lang w:eastAsia="zh-CN"/>
        </w:rPr>
        <w:t>5</w:t>
      </w:r>
      <w:bookmarkEnd w:id="0"/>
      <w:bookmarkEnd w:id="1"/>
      <w:r w:rsidR="001E489F" w:rsidRPr="006C2E80">
        <w:tab/>
      </w:r>
    </w:p>
    <w:p w14:paraId="6B417959" w14:textId="5DE5C94D" w:rsidR="001E489F" w:rsidRPr="009279A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79AE"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6EEB6AD1" w:rsidR="001E489F" w:rsidRPr="006463D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79AE">
        <w:rPr>
          <w:rFonts w:ascii="Arial" w:hAnsi="Arial" w:cs="Arial"/>
          <w:b/>
          <w:noProof/>
          <w:sz w:val="24"/>
        </w:rPr>
        <w:t>N</w:t>
      </w:r>
      <w:r w:rsidR="009279AE">
        <w:rPr>
          <w:rFonts w:ascii="Arial" w:hAnsi="Arial" w:cs="Arial" w:hint="eastAsia"/>
          <w:b/>
          <w:noProof/>
          <w:sz w:val="24"/>
          <w:lang w:eastAsia="zh-CN"/>
        </w:rPr>
        <w:t>ew S</w:t>
      </w:r>
      <w:r w:rsidR="00864440">
        <w:rPr>
          <w:rFonts w:ascii="Arial" w:hAnsi="Arial" w:cs="Arial"/>
          <w:b/>
          <w:noProof/>
          <w:sz w:val="24"/>
        </w:rPr>
        <w:t xml:space="preserve">ID on </w:t>
      </w:r>
      <w:r w:rsidR="00B716F5">
        <w:rPr>
          <w:rFonts w:ascii="Arial" w:hAnsi="Arial" w:cs="Arial" w:hint="eastAsia"/>
          <w:b/>
          <w:noProof/>
          <w:sz w:val="24"/>
          <w:lang w:eastAsia="zh-CN"/>
        </w:rPr>
        <w:t xml:space="preserve">6G </w:t>
      </w:r>
      <w:r w:rsidR="001E4336" w:rsidRPr="001E4336">
        <w:rPr>
          <w:rFonts w:ascii="Arial" w:hAnsi="Arial" w:cs="Arial"/>
          <w:b/>
          <w:noProof/>
          <w:sz w:val="24"/>
          <w:lang w:eastAsia="zh-CN"/>
        </w:rPr>
        <w:t>NAS functions related to UE in idle mode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6AB77ED2" w:rsidR="001E489F" w:rsidRPr="006C2E80" w:rsidRDefault="007B412E" w:rsidP="007B412E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06CE">
        <w:rPr>
          <w:rFonts w:ascii="Arial" w:hAnsi="Arial" w:hint="eastAsia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86DCAC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 xml:space="preserve">Study </w:t>
      </w:r>
      <w:r w:rsidR="00850463" w:rsidRPr="00850463">
        <w:rPr>
          <w:lang w:eastAsia="zh-CN"/>
        </w:rPr>
        <w:t xml:space="preserve">on </w:t>
      </w:r>
      <w:bookmarkStart w:id="2" w:name="OLE_LINK13"/>
      <w:r w:rsidR="00850463" w:rsidRPr="00850463">
        <w:rPr>
          <w:lang w:eastAsia="zh-CN"/>
        </w:rPr>
        <w:t xml:space="preserve">6G </w:t>
      </w:r>
      <w:r w:rsidR="00B716F5" w:rsidRPr="00B716F5">
        <w:rPr>
          <w:lang w:eastAsia="zh-CN"/>
        </w:rPr>
        <w:t>NAS functions related to UE in idle mode</w:t>
      </w:r>
      <w:bookmarkEnd w:id="2"/>
    </w:p>
    <w:p w14:paraId="1845B441" w14:textId="3A3425D0" w:rsidR="001E489F" w:rsidRPr="00850463" w:rsidRDefault="001E489F" w:rsidP="001E489F">
      <w:pPr>
        <w:pStyle w:val="Guidance"/>
      </w:pPr>
    </w:p>
    <w:p w14:paraId="4520DCE2" w14:textId="63A679A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FS_</w:t>
      </w:r>
      <w:r w:rsidR="00850463">
        <w:rPr>
          <w:rFonts w:hint="eastAsia"/>
          <w:lang w:eastAsia="zh-CN"/>
        </w:rPr>
        <w:t>6G_</w:t>
      </w:r>
      <w:r w:rsidR="00AC1290">
        <w:rPr>
          <w:rFonts w:hint="eastAsia"/>
          <w:lang w:eastAsia="zh-CN"/>
        </w:rPr>
        <w:t>NASUE_IDLE</w:t>
      </w:r>
    </w:p>
    <w:p w14:paraId="18C69795" w14:textId="1A6C0414" w:rsidR="001E489F" w:rsidRDefault="001E489F" w:rsidP="001E489F">
      <w:pPr>
        <w:pStyle w:val="Guidance"/>
      </w:pPr>
    </w:p>
    <w:p w14:paraId="15B1DB90" w14:textId="15D014AF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0B2002">
        <w:rPr>
          <w:rFonts w:hint="eastAsia"/>
          <w:lang w:eastAsia="zh-CN"/>
        </w:rPr>
        <w:t>TBD</w:t>
      </w:r>
    </w:p>
    <w:p w14:paraId="6340F223" w14:textId="6AB64847" w:rsidR="001E489F" w:rsidRDefault="001E489F" w:rsidP="001E489F">
      <w:pPr>
        <w:pStyle w:val="Guidance"/>
      </w:pPr>
    </w:p>
    <w:p w14:paraId="4D9605DA" w14:textId="636D0036" w:rsidR="001E489F" w:rsidRPr="001E489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B2002">
        <w:rPr>
          <w:rFonts w:hint="eastAsia"/>
          <w:lang w:eastAsia="zh-CN"/>
        </w:rPr>
        <w:t>20</w:t>
      </w:r>
    </w:p>
    <w:p w14:paraId="0F6B4D92" w14:textId="67AE0F0D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2174CE" w:rsidR="001E489F" w:rsidRDefault="00187070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ADFE32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AFD910A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CB21468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6C5C993" w:rsidR="001E489F" w:rsidRDefault="00B30811" w:rsidP="005875D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3A376C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1F05A65E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5D0F661" w:rsidR="007861B8" w:rsidRDefault="00546209" w:rsidP="005875D6">
            <w:pPr>
              <w:pStyle w:val="TAC"/>
            </w:pPr>
            <w:bookmarkStart w:id="3" w:name="OLE_LINK1"/>
            <w:bookmarkStart w:id="4" w:name="OLE_LINK2"/>
            <w:r>
              <w:rPr>
                <w:rFonts w:hint="eastAsia"/>
                <w:lang w:eastAsia="zh-CN"/>
              </w:rPr>
              <w:lastRenderedPageBreak/>
              <w:t>x</w:t>
            </w:r>
            <w:bookmarkEnd w:id="3"/>
            <w:bookmarkEnd w:id="4"/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418F3" w14:paraId="3A7886E2" w14:textId="77777777" w:rsidTr="005875D6">
        <w:trPr>
          <w:cantSplit/>
          <w:jc w:val="center"/>
        </w:trPr>
        <w:tc>
          <w:tcPr>
            <w:tcW w:w="1101" w:type="dxa"/>
          </w:tcPr>
          <w:p w14:paraId="74097D4D" w14:textId="19667A64" w:rsidR="007418F3" w:rsidRPr="002A7086" w:rsidRDefault="00206602" w:rsidP="005875D6">
            <w:pPr>
              <w:pStyle w:val="TAL"/>
            </w:pPr>
            <w:r w:rsidRPr="00206602">
              <w:t>FS_6G_REQ</w:t>
            </w:r>
          </w:p>
        </w:tc>
        <w:tc>
          <w:tcPr>
            <w:tcW w:w="1101" w:type="dxa"/>
          </w:tcPr>
          <w:p w14:paraId="2B18F0C7" w14:textId="4222ABC2" w:rsidR="007418F3" w:rsidRPr="00270552" w:rsidRDefault="0020660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76D9DB3B" w14:textId="0E97252D" w:rsidR="007418F3" w:rsidRPr="002A7086" w:rsidRDefault="00206602" w:rsidP="005875D6">
            <w:pPr>
              <w:pStyle w:val="TAL"/>
            </w:pPr>
            <w:r w:rsidRPr="00206602">
              <w:t>1050110</w:t>
            </w:r>
          </w:p>
        </w:tc>
        <w:tc>
          <w:tcPr>
            <w:tcW w:w="6010" w:type="dxa"/>
          </w:tcPr>
          <w:p w14:paraId="1EBC5794" w14:textId="4FD1D8C9" w:rsidR="007418F3" w:rsidRPr="002A7086" w:rsidRDefault="00206602" w:rsidP="005875D6">
            <w:pPr>
              <w:pStyle w:val="TAL"/>
            </w:pPr>
            <w:r w:rsidRPr="00206602">
              <w:t>Study on 6G Use Cases and Service Requirements</w:t>
            </w:r>
          </w:p>
        </w:tc>
      </w:tr>
      <w:tr w:rsidR="00546209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B8F0BC0" w:rsidR="00546209" w:rsidRDefault="00546209" w:rsidP="005875D6">
            <w:pPr>
              <w:pStyle w:val="TAL"/>
            </w:pPr>
            <w:r w:rsidRPr="002A7086">
              <w:t>5GSAT_Ph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1101" w:type="dxa"/>
          </w:tcPr>
          <w:p w14:paraId="334D300A" w14:textId="29C2815F" w:rsidR="00546209" w:rsidRDefault="00546209" w:rsidP="005875D6">
            <w:pPr>
              <w:pStyle w:val="TAL"/>
            </w:pPr>
            <w:r w:rsidRPr="00270552">
              <w:rPr>
                <w:rFonts w:hint="eastAsia"/>
                <w:lang w:eastAsia="zh-CN"/>
              </w:rPr>
              <w:t>SA</w:t>
            </w:r>
            <w:r w:rsidRPr="00270552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3338BA6A" w14:textId="25E9D678" w:rsidR="00546209" w:rsidRDefault="00546209" w:rsidP="005875D6">
            <w:pPr>
              <w:pStyle w:val="TAL"/>
            </w:pPr>
            <w:r w:rsidRPr="002A7086">
              <w:t>1060071</w:t>
            </w:r>
          </w:p>
        </w:tc>
        <w:tc>
          <w:tcPr>
            <w:tcW w:w="6010" w:type="dxa"/>
          </w:tcPr>
          <w:p w14:paraId="225432A0" w14:textId="16D5773A" w:rsidR="00546209" w:rsidRPr="00251D80" w:rsidRDefault="00546209" w:rsidP="005875D6">
            <w:pPr>
              <w:pStyle w:val="TAL"/>
            </w:pPr>
            <w:r w:rsidRPr="002A7086">
              <w:rPr>
                <w:rFonts w:hint="eastAsia"/>
              </w:rPr>
              <w:t>N</w:t>
            </w:r>
            <w:r w:rsidRPr="002A7086">
              <w:t>ew services requirements for R</w:t>
            </w:r>
            <w:r w:rsidRPr="002A7086">
              <w:rPr>
                <w:rFonts w:hint="eastAsia"/>
              </w:rPr>
              <w:t>20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1CF3134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4620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20DC55D" w:rsidR="00546209" w:rsidRDefault="00546209" w:rsidP="005875D6">
            <w:pPr>
              <w:pStyle w:val="TAL"/>
            </w:pPr>
            <w:r w:rsidRPr="002A7086">
              <w:t>1030042</w:t>
            </w:r>
          </w:p>
        </w:tc>
        <w:tc>
          <w:tcPr>
            <w:tcW w:w="3326" w:type="dxa"/>
          </w:tcPr>
          <w:p w14:paraId="35593A55" w14:textId="77777777" w:rsidR="00546209" w:rsidRPr="002A7086" w:rsidRDefault="00546209" w:rsidP="00152C8A">
            <w:pPr>
              <w:pStyle w:val="TAL"/>
            </w:pPr>
            <w:r w:rsidRPr="002A7086">
              <w:rPr>
                <w:rFonts w:hint="eastAsia"/>
              </w:rPr>
              <w:t>Stage 1 of 5GSAT</w:t>
            </w:r>
            <w:r w:rsidRPr="002A7086">
              <w:t>: FS_5GSAT_Ph</w:t>
            </w:r>
            <w:r w:rsidRPr="002A7086">
              <w:rPr>
                <w:rFonts w:hint="eastAsia"/>
              </w:rPr>
              <w:t>4</w:t>
            </w:r>
          </w:p>
          <w:p w14:paraId="3AC061FD" w14:textId="3B1F9589" w:rsidR="00546209" w:rsidRDefault="00546209" w:rsidP="005875D6">
            <w:pPr>
              <w:pStyle w:val="TAL"/>
            </w:pPr>
            <w:r w:rsidRPr="002A7086">
              <w:t xml:space="preserve">Study on satellite access - Phase </w:t>
            </w:r>
            <w:r w:rsidRPr="002A7086">
              <w:rPr>
                <w:rFonts w:hint="eastAsia"/>
              </w:rPr>
              <w:t>4</w:t>
            </w:r>
          </w:p>
        </w:tc>
        <w:tc>
          <w:tcPr>
            <w:tcW w:w="5099" w:type="dxa"/>
          </w:tcPr>
          <w:p w14:paraId="017BF4B1" w14:textId="541DF955" w:rsidR="00546209" w:rsidRPr="00251D80" w:rsidRDefault="00546209" w:rsidP="005875D6">
            <w:pPr>
              <w:pStyle w:val="Guidance"/>
            </w:pPr>
            <w:r w:rsidRPr="002A7086">
              <w:rPr>
                <w:rFonts w:hint="eastAsia"/>
              </w:rPr>
              <w:t>SA1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 xml:space="preserve">study on </w:t>
            </w:r>
            <w:r w:rsidRPr="002A7086">
              <w:t>new services requirements for R</w:t>
            </w:r>
            <w:r w:rsidRPr="002A7086">
              <w:rPr>
                <w:rFonts w:hint="eastAsia"/>
              </w:rPr>
              <w:t>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C495282" w14:textId="65897B5D" w:rsidR="00ED303B" w:rsidRDefault="00ED303B" w:rsidP="00A6117B">
      <w:pPr>
        <w:rPr>
          <w:lang w:eastAsia="zh-CN"/>
        </w:rPr>
      </w:pPr>
      <w:bookmarkStart w:id="5" w:name="OLE_LINK22"/>
      <w:r>
        <w:t>A new Rel-</w:t>
      </w:r>
      <w:r>
        <w:rPr>
          <w:rFonts w:hint="eastAsia"/>
          <w:lang w:eastAsia="zh-CN"/>
        </w:rPr>
        <w:t>20</w:t>
      </w:r>
      <w:r>
        <w:t xml:space="preserve"> </w:t>
      </w:r>
      <w:r>
        <w:rPr>
          <w:rFonts w:hint="eastAsia"/>
          <w:lang w:eastAsia="zh-CN"/>
        </w:rPr>
        <w:t>S</w:t>
      </w:r>
      <w:r>
        <w:t xml:space="preserve">ID on </w:t>
      </w:r>
      <w:r>
        <w:rPr>
          <w:rFonts w:hint="eastAsia"/>
          <w:lang w:eastAsia="zh-CN"/>
        </w:rPr>
        <w:t>6</w:t>
      </w:r>
      <w:r>
        <w:t>G System –</w:t>
      </w:r>
      <w:r w:rsidRPr="00206602">
        <w:t>Study on 6G Use Cases and Service Requirements</w:t>
      </w:r>
      <w:r w:rsidR="00957DF1">
        <w:rPr>
          <w:rFonts w:hint="eastAsia"/>
          <w:lang w:eastAsia="zh-CN"/>
        </w:rPr>
        <w:t xml:space="preserve"> (</w:t>
      </w:r>
      <w:r w:rsidR="00957DF1" w:rsidRPr="00206602">
        <w:rPr>
          <w:rFonts w:ascii="Arial" w:hAnsi="Arial"/>
          <w:sz w:val="18"/>
        </w:rPr>
        <w:t>FS_6G_REQ</w:t>
      </w:r>
      <w:r w:rsidR="00957DF1">
        <w:rPr>
          <w:rFonts w:hint="eastAsia"/>
          <w:lang w:eastAsia="zh-CN"/>
        </w:rPr>
        <w:t>)</w:t>
      </w:r>
      <w:r>
        <w:t xml:space="preserve"> in </w:t>
      </w:r>
      <w:r w:rsidRPr="00ED303B">
        <w:t>SP-241391</w:t>
      </w:r>
      <w:r>
        <w:t xml:space="preserve"> has been approved</w:t>
      </w:r>
      <w:r>
        <w:rPr>
          <w:rFonts w:hint="eastAsia"/>
          <w:lang w:eastAsia="zh-CN"/>
        </w:rPr>
        <w:t xml:space="preserve">. </w:t>
      </w:r>
      <w:r w:rsidR="00A2079D" w:rsidRPr="000F1533">
        <w:t>The evo</w:t>
      </w:r>
      <w:r w:rsidR="006411BD">
        <w:t xml:space="preserve">lution to 6G, as outlined in </w:t>
      </w:r>
      <w:r w:rsidR="006411BD">
        <w:rPr>
          <w:rFonts w:hint="eastAsia"/>
          <w:lang w:eastAsia="zh-CN"/>
        </w:rPr>
        <w:t>3GPP</w:t>
      </w:r>
      <w:r w:rsidR="006411BD">
        <w:rPr>
          <w:lang w:val="en-US" w:eastAsia="zh-CN"/>
        </w:rPr>
        <w:t> </w:t>
      </w:r>
      <w:r w:rsidR="006411BD">
        <w:t>TR</w:t>
      </w:r>
      <w:r w:rsidR="006411BD">
        <w:rPr>
          <w:lang w:val="en-US"/>
        </w:rPr>
        <w:t> </w:t>
      </w:r>
      <w:r w:rsidR="00A2079D" w:rsidRPr="000F1533">
        <w:t>22.870</w:t>
      </w:r>
      <w:r w:rsidR="00A2079D" w:rsidRPr="000F1533">
        <w:rPr>
          <w:rFonts w:hint="eastAsia"/>
        </w:rPr>
        <w:t xml:space="preserve">, </w:t>
      </w:r>
      <w:r w:rsidR="00A2079D">
        <w:t xml:space="preserve">6G </w:t>
      </w:r>
      <w:r w:rsidR="007E076C" w:rsidRPr="00663768">
        <w:t>will introduce new services and capabilities, such as artificial intelligence, sensing, and computing, which require enhancement of</w:t>
      </w:r>
      <w:r w:rsidR="007E076C">
        <w:t xml:space="preserve"> the existing mechanism in </w:t>
      </w:r>
      <w:r w:rsidR="007E076C" w:rsidRPr="00663768">
        <w:t>to efficiently manage evolving technical demands and service requirements</w:t>
      </w:r>
      <w:r w:rsidR="007E076C">
        <w:rPr>
          <w:rFonts w:hint="eastAsia"/>
          <w:lang w:eastAsia="zh-CN"/>
        </w:rPr>
        <w:t>.</w:t>
      </w:r>
      <w:r w:rsidR="005067A7" w:rsidRPr="005067A7">
        <w:t xml:space="preserve"> </w:t>
      </w:r>
      <w:r w:rsidR="005067A7" w:rsidRPr="009F71BD">
        <w:t>TSG RAN has also initiated the FS_6G_RAN_Scen_Req study item to develop requirements for 6G Radio</w:t>
      </w:r>
      <w:r w:rsidR="005067A7">
        <w:rPr>
          <w:rFonts w:hint="eastAsia"/>
          <w:lang w:eastAsia="zh-CN"/>
        </w:rPr>
        <w:t>.</w:t>
      </w:r>
    </w:p>
    <w:p w14:paraId="0FE3F061" w14:textId="51905181" w:rsidR="00ED303B" w:rsidRDefault="007E076C" w:rsidP="00A6117B">
      <w:pPr>
        <w:rPr>
          <w:lang w:eastAsia="zh-CN"/>
        </w:rPr>
      </w:pPr>
      <w:r w:rsidRPr="00D1548F">
        <w:t>The existing mechanisms for network selection, access technology prioritization, and access control, while robust in 5G, may not be sufficient to handle the dynamic, multi-dimensional, and intent-driven requirements of 6G use cases.</w:t>
      </w:r>
    </w:p>
    <w:p w14:paraId="7425DE70" w14:textId="05C23CF9" w:rsidR="00687331" w:rsidRDefault="00A6117B" w:rsidP="0054620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0F1533">
        <w:rPr>
          <w:rFonts w:hint="eastAsia"/>
        </w:rPr>
        <w:t xml:space="preserve">he 6G system will support existing 3GPP </w:t>
      </w:r>
      <w:r w:rsidRPr="00333A9D">
        <w:t xml:space="preserve">access technologies, including one or more </w:t>
      </w:r>
      <w:r>
        <w:t>NR</w:t>
      </w:r>
      <w:r w:rsidRPr="00333A9D">
        <w:t xml:space="preserve"> and E-UTRA as well </w:t>
      </w:r>
      <w:r>
        <w:t>as non-3GPP access technologies</w:t>
      </w:r>
      <w:r>
        <w:rPr>
          <w:rFonts w:hint="eastAsia"/>
        </w:rPr>
        <w:t xml:space="preserve"> and new </w:t>
      </w:r>
      <w:r w:rsidRPr="00333A9D">
        <w:t>access technologies</w:t>
      </w:r>
      <w:r w:rsidR="00ED303B">
        <w:rPr>
          <w:rFonts w:hint="eastAsia"/>
          <w:lang w:eastAsia="zh-CN"/>
        </w:rPr>
        <w:t xml:space="preserve">, e.g., 6G </w:t>
      </w:r>
      <w:proofErr w:type="gramStart"/>
      <w:r w:rsidR="00ED303B">
        <w:rPr>
          <w:rFonts w:hint="eastAsia"/>
          <w:lang w:eastAsia="zh-CN"/>
        </w:rPr>
        <w:t>RAT</w:t>
      </w:r>
      <w:proofErr w:type="gramEnd"/>
      <w:r w:rsidR="00AC1290">
        <w:rPr>
          <w:rFonts w:hint="eastAsia"/>
          <w:lang w:eastAsia="zh-CN"/>
        </w:rPr>
        <w:t>.</w:t>
      </w:r>
      <w:r w:rsidR="006A536E" w:rsidRPr="006A536E">
        <w:t xml:space="preserve"> </w:t>
      </w:r>
      <w:r w:rsidR="006D363B">
        <w:rPr>
          <w:rFonts w:eastAsia="等线" w:hint="eastAsia"/>
          <w:lang w:eastAsia="zh-CN"/>
        </w:rPr>
        <w:t>Therefore, t</w:t>
      </w:r>
      <w:r w:rsidR="006A536E">
        <w:rPr>
          <w:rFonts w:hint="eastAsia"/>
          <w:lang w:eastAsia="zh-CN"/>
        </w:rPr>
        <w:t xml:space="preserve">he </w:t>
      </w:r>
      <w:r w:rsidR="006A536E" w:rsidRPr="00D1548F">
        <w:t>network selection</w:t>
      </w:r>
      <w:r w:rsidR="006A536E" w:rsidRPr="00D54329">
        <w:t xml:space="preserve"> </w:t>
      </w:r>
      <w:r w:rsidR="006A536E" w:rsidRPr="006A536E">
        <w:rPr>
          <w:lang w:eastAsia="zh-CN"/>
        </w:rPr>
        <w:t>mechanism</w:t>
      </w:r>
      <w:r w:rsidR="006A536E">
        <w:rPr>
          <w:rFonts w:hint="eastAsia"/>
          <w:lang w:eastAsia="zh-CN"/>
        </w:rPr>
        <w:t xml:space="preserve"> need</w:t>
      </w:r>
      <w:r w:rsidR="006D363B">
        <w:rPr>
          <w:rFonts w:hint="eastAsia"/>
          <w:lang w:eastAsia="zh-CN"/>
        </w:rPr>
        <w:t xml:space="preserve">s to </w:t>
      </w:r>
      <w:r w:rsidR="00691031">
        <w:rPr>
          <w:rFonts w:hint="eastAsia"/>
          <w:lang w:eastAsia="zh-CN"/>
        </w:rPr>
        <w:t>be studied</w:t>
      </w:r>
      <w:r w:rsidR="00F53E70">
        <w:rPr>
          <w:rFonts w:hint="eastAsia"/>
          <w:lang w:eastAsia="zh-CN"/>
        </w:rPr>
        <w:t xml:space="preserve"> how to </w:t>
      </w:r>
      <w:r w:rsidR="006D363B">
        <w:rPr>
          <w:rFonts w:hint="eastAsia"/>
          <w:lang w:eastAsia="zh-CN"/>
        </w:rPr>
        <w:t xml:space="preserve">support 6GR. </w:t>
      </w:r>
      <w:r w:rsidR="006A536E" w:rsidRPr="00D54329">
        <w:t>3GPP has introduced network slicing as a mandatory feature for 5G</w:t>
      </w:r>
      <w:r w:rsidR="00B432F1">
        <w:rPr>
          <w:rFonts w:hint="eastAsia"/>
          <w:lang w:eastAsia="zh-CN"/>
        </w:rPr>
        <w:t>S</w:t>
      </w:r>
      <w:r w:rsidR="006A536E">
        <w:rPr>
          <w:rFonts w:hint="eastAsia"/>
          <w:lang w:eastAsia="zh-CN"/>
        </w:rPr>
        <w:t xml:space="preserve"> and will continue to support</w:t>
      </w:r>
      <w:r w:rsidR="006A536E" w:rsidRPr="006A536E">
        <w:t xml:space="preserve"> </w:t>
      </w:r>
      <w:r w:rsidR="006A536E">
        <w:rPr>
          <w:rFonts w:hint="eastAsia"/>
          <w:lang w:eastAsia="zh-CN"/>
        </w:rPr>
        <w:t xml:space="preserve">the </w:t>
      </w:r>
      <w:r w:rsidR="006A536E" w:rsidRPr="00D54329">
        <w:t xml:space="preserve">network </w:t>
      </w:r>
      <w:bookmarkStart w:id="6" w:name="OLE_LINK5"/>
      <w:r w:rsidR="006A536E" w:rsidRPr="00D54329">
        <w:t>slicing</w:t>
      </w:r>
      <w:bookmarkEnd w:id="6"/>
      <w:r w:rsidR="006A536E">
        <w:rPr>
          <w:rFonts w:hint="eastAsia"/>
          <w:lang w:eastAsia="zh-CN"/>
        </w:rPr>
        <w:t xml:space="preserve"> in 6G system</w:t>
      </w:r>
      <w:r w:rsidR="006411BD">
        <w:rPr>
          <w:rFonts w:hint="eastAsia"/>
          <w:lang w:eastAsia="zh-CN"/>
        </w:rPr>
        <w:t xml:space="preserve"> as described in clause</w:t>
      </w:r>
      <w:r w:rsidR="006411BD">
        <w:rPr>
          <w:lang w:val="en-US" w:eastAsia="zh-CN"/>
        </w:rPr>
        <w:t> </w:t>
      </w:r>
      <w:r w:rsidR="006411BD">
        <w:rPr>
          <w:rFonts w:hint="eastAsia"/>
          <w:lang w:val="en-US" w:eastAsia="zh-CN"/>
        </w:rPr>
        <w:t>5.7.5 of 3GPP</w:t>
      </w:r>
      <w:r w:rsidR="006411BD">
        <w:rPr>
          <w:lang w:val="en-US" w:eastAsia="zh-CN"/>
        </w:rPr>
        <w:t> </w:t>
      </w:r>
      <w:r w:rsidR="006411BD">
        <w:rPr>
          <w:rFonts w:hint="eastAsia"/>
          <w:lang w:val="en-US" w:eastAsia="zh-CN"/>
        </w:rPr>
        <w:t>TR</w:t>
      </w:r>
      <w:r w:rsidR="006411BD">
        <w:rPr>
          <w:lang w:val="en-US" w:eastAsia="zh-CN"/>
        </w:rPr>
        <w:t> </w:t>
      </w:r>
      <w:r w:rsidR="006411BD">
        <w:rPr>
          <w:rFonts w:hint="eastAsia"/>
          <w:lang w:val="en-US" w:eastAsia="zh-CN"/>
        </w:rPr>
        <w:t>22.870</w:t>
      </w:r>
      <w:r w:rsidR="006A536E">
        <w:rPr>
          <w:rFonts w:hint="eastAsia"/>
          <w:lang w:eastAsia="zh-CN"/>
        </w:rPr>
        <w:t>. T</w:t>
      </w:r>
      <w:r w:rsidR="006A536E" w:rsidRPr="006A536E">
        <w:rPr>
          <w:lang w:eastAsia="zh-CN"/>
        </w:rPr>
        <w:t xml:space="preserve">he current </w:t>
      </w:r>
      <w:r w:rsidR="006A536E">
        <w:rPr>
          <w:rFonts w:hint="eastAsia"/>
          <w:lang w:eastAsia="zh-CN"/>
        </w:rPr>
        <w:t xml:space="preserve">network selection </w:t>
      </w:r>
      <w:r w:rsidR="006A536E" w:rsidRPr="006A536E">
        <w:rPr>
          <w:lang w:eastAsia="zh-CN"/>
        </w:rPr>
        <w:t xml:space="preserve">mechanism </w:t>
      </w:r>
      <w:r w:rsidR="00F27D52">
        <w:rPr>
          <w:rFonts w:hint="eastAsia"/>
          <w:lang w:eastAsia="zh-CN"/>
        </w:rPr>
        <w:t xml:space="preserve">does </w:t>
      </w:r>
      <w:r w:rsidR="006A536E">
        <w:rPr>
          <w:rFonts w:hint="eastAsia"/>
          <w:lang w:eastAsia="zh-CN"/>
        </w:rPr>
        <w:t xml:space="preserve">not </w:t>
      </w:r>
      <w:r w:rsidR="00A83008">
        <w:rPr>
          <w:rFonts w:hint="eastAsia"/>
          <w:lang w:eastAsia="zh-CN"/>
        </w:rPr>
        <w:t>take</w:t>
      </w:r>
      <w:r w:rsidR="006A536E" w:rsidRPr="006A536E">
        <w:rPr>
          <w:lang w:eastAsia="zh-CN"/>
        </w:rPr>
        <w:t xml:space="preserve"> </w:t>
      </w:r>
      <w:r w:rsidR="006A536E">
        <w:rPr>
          <w:rFonts w:hint="eastAsia"/>
          <w:lang w:eastAsia="zh-CN"/>
        </w:rPr>
        <w:t xml:space="preserve">network </w:t>
      </w:r>
      <w:r w:rsidR="006A536E" w:rsidRPr="006A536E">
        <w:rPr>
          <w:lang w:eastAsia="zh-CN"/>
        </w:rPr>
        <w:t>slices</w:t>
      </w:r>
      <w:r w:rsidR="00A83008">
        <w:rPr>
          <w:rFonts w:hint="eastAsia"/>
          <w:lang w:eastAsia="zh-CN"/>
        </w:rPr>
        <w:t xml:space="preserve"> information into account</w:t>
      </w:r>
      <w:r w:rsidR="006A536E">
        <w:rPr>
          <w:rFonts w:hint="eastAsia"/>
          <w:lang w:eastAsia="zh-CN"/>
        </w:rPr>
        <w:t>, which</w:t>
      </w:r>
      <w:r w:rsidR="00A83008">
        <w:rPr>
          <w:rFonts w:hint="eastAsia"/>
          <w:lang w:eastAsia="zh-CN"/>
        </w:rPr>
        <w:t xml:space="preserve"> can</w:t>
      </w:r>
      <w:r w:rsidR="006A536E">
        <w:rPr>
          <w:rFonts w:hint="eastAsia"/>
          <w:lang w:eastAsia="zh-CN"/>
        </w:rPr>
        <w:t xml:space="preserve"> </w:t>
      </w:r>
      <w:r w:rsidR="00A83008">
        <w:rPr>
          <w:rFonts w:hint="eastAsia"/>
          <w:lang w:eastAsia="zh-CN"/>
        </w:rPr>
        <w:t>be studied</w:t>
      </w:r>
      <w:r w:rsidR="006A536E" w:rsidRPr="006A536E">
        <w:rPr>
          <w:lang w:eastAsia="zh-CN"/>
        </w:rPr>
        <w:t xml:space="preserve"> in 6G</w:t>
      </w:r>
      <w:r w:rsidR="00A83008">
        <w:rPr>
          <w:rFonts w:hint="eastAsia"/>
          <w:lang w:eastAsia="zh-CN"/>
        </w:rPr>
        <w:t>S</w:t>
      </w:r>
      <w:r w:rsidR="006A536E">
        <w:rPr>
          <w:rFonts w:hint="eastAsia"/>
          <w:lang w:eastAsia="zh-CN"/>
        </w:rPr>
        <w:t>.</w:t>
      </w:r>
    </w:p>
    <w:p w14:paraId="4B2486A4" w14:textId="07A9D33C" w:rsidR="00663768" w:rsidRDefault="00957DF1" w:rsidP="00546209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Pr="00D54329">
        <w:t>he</w:t>
      </w:r>
      <w:r>
        <w:rPr>
          <w:rFonts w:hint="eastAsia"/>
          <w:lang w:eastAsia="zh-CN"/>
        </w:rPr>
        <w:t xml:space="preserve"> </w:t>
      </w:r>
      <w:r w:rsidR="00DA5B71">
        <w:rPr>
          <w:rFonts w:hint="eastAsia"/>
          <w:lang w:eastAsia="zh-CN"/>
        </w:rPr>
        <w:t xml:space="preserve">unified </w:t>
      </w:r>
      <w:r w:rsidRPr="00D1548F">
        <w:t>access control</w:t>
      </w:r>
      <w:r w:rsidRPr="00D54329">
        <w:t xml:space="preserve"> shall be enhanced to address these ne</w:t>
      </w:r>
      <w:bookmarkStart w:id="7" w:name="_GoBack"/>
      <w:bookmarkEnd w:id="7"/>
      <w:r w:rsidRPr="00D54329">
        <w:t>w services</w:t>
      </w:r>
      <w:r w:rsidR="00FC63EB">
        <w:rPr>
          <w:rFonts w:hint="eastAsia"/>
          <w:lang w:eastAsia="zh-CN"/>
        </w:rPr>
        <w:t xml:space="preserve"> </w:t>
      </w:r>
      <w:r w:rsidRPr="00D54329">
        <w:t xml:space="preserve">(such as sensing, AI application, computing), enabling network operators to control and manage the network in congestion </w:t>
      </w:r>
      <w:r w:rsidR="00A83008">
        <w:t>conditions</w:t>
      </w:r>
      <w:r w:rsidR="00AC1290">
        <w:rPr>
          <w:rFonts w:hint="eastAsia"/>
          <w:lang w:eastAsia="zh-CN"/>
        </w:rPr>
        <w:t xml:space="preserve"> as described in clause</w:t>
      </w:r>
      <w:r w:rsidR="00AC1290">
        <w:rPr>
          <w:lang w:val="en-US" w:eastAsia="zh-CN"/>
        </w:rPr>
        <w:t> </w:t>
      </w:r>
      <w:r w:rsidR="00AC1290">
        <w:rPr>
          <w:rFonts w:hint="eastAsia"/>
          <w:lang w:val="en-US" w:eastAsia="zh-CN"/>
        </w:rPr>
        <w:t>5.7.6 of 3GPP</w:t>
      </w:r>
      <w:r w:rsidR="00AC1290">
        <w:rPr>
          <w:lang w:val="en-US" w:eastAsia="zh-CN"/>
        </w:rPr>
        <w:t> </w:t>
      </w:r>
      <w:r w:rsidR="00AC1290" w:rsidRPr="000F1533">
        <w:t>TR 22.870</w:t>
      </w:r>
      <w:r w:rsidR="007E7B26">
        <w:rPr>
          <w:rFonts w:hint="eastAsia"/>
          <w:lang w:eastAsia="zh-CN"/>
        </w:rPr>
        <w:t>.</w:t>
      </w:r>
    </w:p>
    <w:p w14:paraId="2ABED438" w14:textId="6131A0E4" w:rsidR="008E09F8" w:rsidRPr="004A75CD" w:rsidRDefault="00FC63EB" w:rsidP="008E09F8">
      <w:pPr>
        <w:rPr>
          <w:lang w:eastAsia="zh-CN"/>
        </w:rPr>
      </w:pPr>
      <w:r>
        <w:rPr>
          <w:rFonts w:hint="eastAsia"/>
          <w:lang w:eastAsia="zh-CN"/>
        </w:rPr>
        <w:t xml:space="preserve">Moreover, </w:t>
      </w:r>
      <w:r>
        <w:rPr>
          <w:lang w:eastAsia="zh-CN"/>
        </w:rPr>
        <w:t>“</w:t>
      </w:r>
      <w:r>
        <w:rPr>
          <w:rFonts w:hint="eastAsia"/>
          <w:lang w:eastAsia="zh-CN"/>
        </w:rPr>
        <w:t>s</w:t>
      </w:r>
      <w:proofErr w:type="spellStart"/>
      <w:r w:rsidRPr="00D27F0D">
        <w:rPr>
          <w:lang w:val="en-US" w:eastAsia="zh-CN"/>
        </w:rPr>
        <w:t>atellite</w:t>
      </w:r>
      <w:proofErr w:type="spellEnd"/>
      <w:r w:rsidRPr="00D27F0D">
        <w:rPr>
          <w:lang w:val="en-US" w:eastAsia="zh-CN"/>
        </w:rPr>
        <w:t xml:space="preserve"> access supporting multiple satellite orbit types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has been introduced in SA1 for 5G system</w:t>
      </w:r>
      <w:r w:rsidR="00546209" w:rsidRPr="00A273EF">
        <w:rPr>
          <w:rFonts w:eastAsia="等线"/>
          <w:lang w:eastAsia="zh-CN"/>
        </w:rPr>
        <w:t xml:space="preserve"> in clause 6.</w:t>
      </w:r>
      <w:r w:rsidR="00546209">
        <w:rPr>
          <w:rFonts w:eastAsia="等线" w:hint="eastAsia"/>
          <w:lang w:eastAsia="zh-CN"/>
        </w:rPr>
        <w:t>46</w:t>
      </w:r>
      <w:r w:rsidR="00546209" w:rsidRPr="00A273EF">
        <w:rPr>
          <w:rFonts w:eastAsia="等线"/>
          <w:lang w:eastAsia="zh-CN"/>
        </w:rPr>
        <w:t>.1</w:t>
      </w:r>
      <w:r w:rsidR="00546209">
        <w:rPr>
          <w:rFonts w:eastAsia="等线" w:hint="eastAsia"/>
          <w:lang w:eastAsia="zh-CN"/>
        </w:rPr>
        <w:t>2</w:t>
      </w:r>
      <w:r w:rsidR="00AC1290">
        <w:rPr>
          <w:rFonts w:eastAsia="等线" w:hint="eastAsia"/>
          <w:lang w:eastAsia="zh-CN"/>
        </w:rPr>
        <w:t xml:space="preserve"> of 3GPP</w:t>
      </w:r>
      <w:r w:rsidR="00AC1290">
        <w:rPr>
          <w:rFonts w:eastAsia="等线"/>
          <w:lang w:val="en-US" w:eastAsia="zh-CN"/>
        </w:rPr>
        <w:t> </w:t>
      </w:r>
      <w:r w:rsidR="00AC1290" w:rsidRPr="00A273EF">
        <w:rPr>
          <w:rFonts w:eastAsia="等线"/>
          <w:lang w:eastAsia="zh-CN"/>
        </w:rPr>
        <w:t>TS 22.261</w:t>
      </w:r>
      <w:r w:rsidR="008E09F8">
        <w:rPr>
          <w:rFonts w:eastAsia="等线" w:hint="eastAsia"/>
          <w:lang w:eastAsia="zh-CN"/>
        </w:rPr>
        <w:t xml:space="preserve">. </w:t>
      </w:r>
      <w:r w:rsidR="008E09F8" w:rsidRPr="008E09F8">
        <w:rPr>
          <w:rFonts w:eastAsia="等线"/>
          <w:lang w:eastAsia="zh-CN"/>
        </w:rPr>
        <w:t>However, due to the time guidance of 5</w:t>
      </w:r>
      <w:r w:rsidR="008E09F8">
        <w:rPr>
          <w:rFonts w:eastAsia="等线" w:hint="eastAsia"/>
          <w:lang w:eastAsia="zh-CN"/>
        </w:rPr>
        <w:t>G Rel</w:t>
      </w:r>
      <w:r w:rsidR="008E09F8" w:rsidRPr="008E09F8">
        <w:rPr>
          <w:rFonts w:eastAsia="等线"/>
          <w:lang w:eastAsia="zh-CN"/>
        </w:rPr>
        <w:t xml:space="preserve">-20 </w:t>
      </w:r>
      <w:proofErr w:type="gramStart"/>
      <w:r w:rsidR="008E09F8" w:rsidRPr="008E09F8">
        <w:rPr>
          <w:rFonts w:eastAsia="等线"/>
          <w:lang w:eastAsia="zh-CN"/>
        </w:rPr>
        <w:t>work</w:t>
      </w:r>
      <w:proofErr w:type="gramEnd"/>
      <w:r w:rsidR="008E09F8" w:rsidRPr="008E09F8">
        <w:rPr>
          <w:rFonts w:eastAsia="等线"/>
          <w:lang w:eastAsia="zh-CN"/>
        </w:rPr>
        <w:t xml:space="preserve"> planning in CT WGS</w:t>
      </w:r>
      <w:r w:rsidR="00C52C8A">
        <w:rPr>
          <w:rFonts w:eastAsia="等线" w:hint="eastAsia"/>
          <w:lang w:eastAsia="zh-CN"/>
        </w:rPr>
        <w:t>s</w:t>
      </w:r>
      <w:r w:rsidR="008E09F8" w:rsidRPr="008E09F8">
        <w:rPr>
          <w:rFonts w:eastAsia="等线"/>
          <w:lang w:eastAsia="zh-CN"/>
        </w:rPr>
        <w:t xml:space="preserve">, it has not been supported by CT1 in </w:t>
      </w:r>
      <w:r w:rsidR="008E09F8">
        <w:rPr>
          <w:rFonts w:eastAsia="等线" w:hint="eastAsia"/>
          <w:lang w:eastAsia="zh-CN"/>
        </w:rPr>
        <w:t>5G system.</w:t>
      </w:r>
      <w:r w:rsidR="008E09F8" w:rsidRPr="008E09F8">
        <w:rPr>
          <w:rFonts w:hint="eastAsia"/>
          <w:lang w:eastAsia="zh-CN"/>
        </w:rPr>
        <w:t xml:space="preserve"> </w:t>
      </w:r>
    </w:p>
    <w:p w14:paraId="374A1328" w14:textId="78B249B6" w:rsidR="00546209" w:rsidRDefault="00546209" w:rsidP="00546209">
      <w:pPr>
        <w:rPr>
          <w:lang w:eastAsia="zh-CN"/>
        </w:rPr>
      </w:pPr>
      <w:r>
        <w:t xml:space="preserve">The current mechanism </w:t>
      </w:r>
      <w:r>
        <w:rPr>
          <w:rFonts w:hint="eastAsia"/>
          <w:lang w:eastAsia="zh-CN"/>
        </w:rPr>
        <w:t xml:space="preserve">of </w:t>
      </w:r>
      <w:r w:rsidRPr="00D27A95">
        <w:t>PLMN selection</w:t>
      </w:r>
      <w:r>
        <w:t xml:space="preserve"> limit</w:t>
      </w:r>
      <w:r>
        <w:rPr>
          <w:rFonts w:hint="eastAsia"/>
          <w:lang w:eastAsia="zh-CN"/>
        </w:rPr>
        <w:t>s</w:t>
      </w:r>
      <w:r>
        <w:t xml:space="preserve"> the UEs</w:t>
      </w:r>
      <w:r>
        <w:rPr>
          <w:rFonts w:hint="eastAsia"/>
          <w:lang w:eastAsia="zh-CN"/>
        </w:rPr>
        <w:t xml:space="preserve"> to only</w:t>
      </w:r>
      <w:r>
        <w:t xml:space="preserve"> </w:t>
      </w:r>
      <w:r>
        <w:rPr>
          <w:rFonts w:hint="eastAsia"/>
          <w:lang w:eastAsia="zh-CN"/>
        </w:rPr>
        <w:t>use</w:t>
      </w:r>
      <w:r>
        <w:t xml:space="preserve"> </w:t>
      </w:r>
      <w:r w:rsidRPr="00D27A95">
        <w:t>"</w:t>
      </w:r>
      <w:r>
        <w:t>satellite NG-RAN</w:t>
      </w:r>
      <w:r w:rsidRPr="00D27A95">
        <w:t>"</w:t>
      </w:r>
      <w:r>
        <w:rPr>
          <w:rFonts w:hint="eastAsia"/>
          <w:lang w:eastAsia="zh-CN"/>
        </w:rPr>
        <w:t xml:space="preserve"> </w:t>
      </w:r>
      <w:r>
        <w:t xml:space="preserve">as access technology </w:t>
      </w:r>
      <w:r w:rsidRPr="004A75CD">
        <w:t>employed by the network operators</w:t>
      </w:r>
      <w:r>
        <w:rPr>
          <w:rFonts w:hint="eastAsia"/>
          <w:lang w:eastAsia="zh-CN"/>
        </w:rPr>
        <w:t xml:space="preserve">, which is </w:t>
      </w:r>
      <w:r w:rsidRPr="00B3247D">
        <w:rPr>
          <w:lang w:eastAsia="zh-CN"/>
        </w:rPr>
        <w:t>applicable</w:t>
      </w:r>
      <w:r>
        <w:rPr>
          <w:rFonts w:hint="eastAsia"/>
          <w:lang w:eastAsia="zh-CN"/>
        </w:rPr>
        <w:t xml:space="preserve"> for all of the </w:t>
      </w:r>
      <w:r w:rsidRPr="002107F7">
        <w:rPr>
          <w:lang w:val="en-US" w:eastAsia="zh-CN"/>
        </w:rPr>
        <w:t>satellite access scenarios</w:t>
      </w:r>
      <w:r>
        <w:rPr>
          <w:rFonts w:hint="eastAsia"/>
          <w:lang w:val="en-US" w:eastAsia="zh-CN"/>
        </w:rPr>
        <w:t>.</w:t>
      </w:r>
      <w:r w:rsidRPr="00B3247D">
        <w:t xml:space="preserve"> </w:t>
      </w:r>
      <w:r w:rsidRPr="00B3247D">
        <w:rPr>
          <w:lang w:eastAsia="zh-CN"/>
        </w:rPr>
        <w:t>This mechanism</w:t>
      </w:r>
      <w:r w:rsidRPr="004A75CD">
        <w:rPr>
          <w:rFonts w:hint="eastAsia"/>
          <w:lang w:eastAsia="en-US"/>
        </w:rPr>
        <w:t xml:space="preserve"> </w:t>
      </w:r>
      <w:r>
        <w:rPr>
          <w:rFonts w:hint="eastAsia"/>
          <w:lang w:eastAsia="zh-CN"/>
        </w:rPr>
        <w:t xml:space="preserve">does </w:t>
      </w:r>
      <w:r w:rsidRPr="004A75CD">
        <w:rPr>
          <w:rFonts w:hint="eastAsia"/>
          <w:lang w:eastAsia="en-US"/>
        </w:rPr>
        <w:t xml:space="preserve">not support </w:t>
      </w:r>
      <w:r>
        <w:rPr>
          <w:rFonts w:hint="eastAsia"/>
          <w:lang w:eastAsia="zh-CN"/>
        </w:rPr>
        <w:t xml:space="preserve">the </w:t>
      </w:r>
      <w:r w:rsidRPr="004A75CD">
        <w:t xml:space="preserve">utilization of </w:t>
      </w:r>
      <w:r w:rsidRPr="004A75CD">
        <w:rPr>
          <w:lang w:eastAsia="en-US"/>
        </w:rPr>
        <w:t xml:space="preserve">multiple satellite </w:t>
      </w:r>
      <w:r w:rsidR="00787184">
        <w:rPr>
          <w:lang w:eastAsia="en-US"/>
        </w:rPr>
        <w:t>access types</w:t>
      </w:r>
      <w:r w:rsidRPr="004A75CD">
        <w:rPr>
          <w:rFonts w:hint="eastAsia"/>
          <w:lang w:eastAsia="en-US"/>
        </w:rPr>
        <w:t xml:space="preserve"> (</w:t>
      </w:r>
      <w:r w:rsidRPr="004A75CD">
        <w:rPr>
          <w:lang w:eastAsia="en-US"/>
        </w:rPr>
        <w:t>such as GEO, MEO, LEO</w:t>
      </w:r>
      <w:r w:rsidRPr="004A75CD">
        <w:rPr>
          <w:rFonts w:hint="eastAsia"/>
          <w:lang w:eastAsia="en-US"/>
        </w:rPr>
        <w:t>)</w:t>
      </w:r>
      <w:r w:rsidRPr="004A75CD">
        <w:rPr>
          <w:lang w:eastAsia="en-US"/>
        </w:rPr>
        <w:t xml:space="preserve"> to assist a UE</w:t>
      </w:r>
      <w:r w:rsidRPr="004A75CD">
        <w:rPr>
          <w:rFonts w:hint="eastAsia"/>
          <w:lang w:eastAsia="en-US"/>
        </w:rPr>
        <w:t xml:space="preserve"> to access the </w:t>
      </w:r>
      <w:r w:rsidRPr="004A75CD">
        <w:rPr>
          <w:lang w:eastAsia="en-US"/>
        </w:rPr>
        <w:t>suitable satellite</w:t>
      </w:r>
      <w:r w:rsidRPr="004A75CD">
        <w:rPr>
          <w:rFonts w:hint="eastAsia"/>
          <w:lang w:eastAsia="en-US"/>
        </w:rPr>
        <w:t>.</w:t>
      </w:r>
    </w:p>
    <w:bookmarkEnd w:id="5"/>
    <w:p w14:paraId="615D5228" w14:textId="02CAE94C" w:rsidR="00C52C8A" w:rsidRDefault="00546209" w:rsidP="001E489F">
      <w:pPr>
        <w:rPr>
          <w:lang w:eastAsia="zh-CN"/>
        </w:rPr>
      </w:pPr>
      <w:r>
        <w:t>In light of the above considerations, CT1 needs</w:t>
      </w:r>
      <w:r>
        <w:rPr>
          <w:rFonts w:hint="eastAsia"/>
          <w:lang w:eastAsia="en-US"/>
        </w:rPr>
        <w:t xml:space="preserve"> to study</w:t>
      </w:r>
      <w:r w:rsidRPr="004A75CD">
        <w:rPr>
          <w:rFonts w:hint="eastAsia"/>
          <w:lang w:eastAsia="en-US"/>
        </w:rPr>
        <w:t xml:space="preserve"> whether and </w:t>
      </w:r>
      <w:r w:rsidRPr="004A75CD">
        <w:rPr>
          <w:lang w:eastAsia="en-US"/>
        </w:rPr>
        <w:t>how to</w:t>
      </w:r>
      <w:r w:rsidR="00C52C8A" w:rsidRPr="00C52C8A">
        <w:t xml:space="preserve"> </w:t>
      </w:r>
      <w:r w:rsidR="00C52C8A">
        <w:rPr>
          <w:lang w:eastAsia="zh-CN"/>
        </w:rPr>
        <w:t>the</w:t>
      </w:r>
      <w:r w:rsidR="00C52C8A">
        <w:rPr>
          <w:rFonts w:hint="eastAsia"/>
          <w:lang w:eastAsia="zh-CN"/>
        </w:rPr>
        <w:t xml:space="preserve"> </w:t>
      </w:r>
      <w:r w:rsidR="00C52C8A" w:rsidRPr="00D1548F">
        <w:t>mechanisms</w:t>
      </w:r>
      <w:r w:rsidRPr="004A75CD">
        <w:rPr>
          <w:lang w:eastAsia="en-US"/>
        </w:rPr>
        <w:t xml:space="preserve"> </w:t>
      </w:r>
      <w:r w:rsidR="00AC1290">
        <w:rPr>
          <w:rFonts w:hint="eastAsia"/>
          <w:lang w:eastAsia="zh-CN"/>
        </w:rPr>
        <w:t>to support</w:t>
      </w:r>
      <w:r w:rsidRPr="004A75CD">
        <w:rPr>
          <w:lang w:eastAsia="en-US"/>
        </w:rPr>
        <w:t xml:space="preserve"> </w:t>
      </w:r>
      <w:r w:rsidR="00C52C8A" w:rsidRPr="00D1548F">
        <w:t>network selection, access technology prioritization, and access control</w:t>
      </w:r>
      <w:r w:rsidR="00C52C8A">
        <w:rPr>
          <w:rFonts w:hint="eastAsia"/>
          <w:lang w:eastAsia="zh-CN"/>
        </w:rPr>
        <w:t xml:space="preserve">, </w:t>
      </w:r>
      <w:r w:rsidR="00743071">
        <w:rPr>
          <w:rFonts w:hint="eastAsia"/>
          <w:lang w:eastAsia="zh-CN"/>
        </w:rPr>
        <w:t xml:space="preserve">all </w:t>
      </w:r>
      <w:r w:rsidR="002D2FDE">
        <w:rPr>
          <w:rFonts w:hint="eastAsia"/>
          <w:lang w:eastAsia="zh-CN"/>
        </w:rPr>
        <w:t xml:space="preserve">the </w:t>
      </w:r>
      <w:r w:rsidR="00C52C8A">
        <w:t xml:space="preserve">stage </w:t>
      </w:r>
      <w:r w:rsidR="00C52C8A">
        <w:rPr>
          <w:rFonts w:hint="eastAsia"/>
          <w:lang w:eastAsia="zh-CN"/>
        </w:rPr>
        <w:t>2</w:t>
      </w:r>
      <w:r w:rsidR="00C52C8A">
        <w:t xml:space="preserve"> work</w:t>
      </w:r>
      <w:r w:rsidR="00C52C8A">
        <w:rPr>
          <w:rFonts w:hint="eastAsia"/>
          <w:lang w:eastAsia="zh-CN"/>
        </w:rPr>
        <w:t xml:space="preserve"> </w:t>
      </w:r>
      <w:r w:rsidR="00C52C8A">
        <w:t>under CT</w:t>
      </w:r>
      <w:r w:rsidR="00C52C8A">
        <w:rPr>
          <w:rFonts w:hint="eastAsia"/>
          <w:lang w:eastAsia="zh-CN"/>
        </w:rPr>
        <w:t>1</w:t>
      </w:r>
      <w:r w:rsidR="00C52C8A">
        <w:t xml:space="preserve"> </w:t>
      </w:r>
      <w:r w:rsidR="00C52C8A">
        <w:rPr>
          <w:rFonts w:hint="eastAsia"/>
          <w:lang w:eastAsia="zh-CN"/>
        </w:rPr>
        <w:t xml:space="preserve">WG </w:t>
      </w:r>
      <w:r w:rsidR="00C52C8A">
        <w:t>responsibility</w:t>
      </w:r>
      <w:r w:rsidR="00C52C8A">
        <w:rPr>
          <w:rFonts w:hint="eastAsia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01941944" w14:textId="254FC3D7" w:rsidR="001E4336" w:rsidRDefault="001E4336" w:rsidP="00546209">
      <w:pPr>
        <w:rPr>
          <w:iCs/>
          <w:lang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eastAsia="宋体" w:hint="eastAsia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lang w:eastAsia="en-US"/>
        </w:rPr>
        <w:t xml:space="preserve">identify </w:t>
      </w:r>
      <w:r>
        <w:rPr>
          <w:rFonts w:hint="eastAsia"/>
          <w:bCs/>
          <w:lang w:val="en-US" w:eastAsia="zh-CN"/>
        </w:rPr>
        <w:t xml:space="preserve">the key issues and propose solutions for </w:t>
      </w:r>
      <w:r w:rsidR="00AC1290" w:rsidRPr="00B716F5">
        <w:rPr>
          <w:lang w:eastAsia="zh-CN"/>
        </w:rPr>
        <w:t>NAS functions related to UE in idle mode</w:t>
      </w:r>
      <w:r>
        <w:rPr>
          <w:rFonts w:hint="eastAsia"/>
          <w:bCs/>
          <w:lang w:val="en-US" w:eastAsia="zh-CN"/>
        </w:rPr>
        <w:t xml:space="preserve"> to meet 6G requirement. </w:t>
      </w:r>
    </w:p>
    <w:p w14:paraId="162A5772" w14:textId="6ED0E264" w:rsidR="00027917" w:rsidRDefault="001E4336" w:rsidP="00F12A32">
      <w:pPr>
        <w:ind w:leftChars="100" w:left="200"/>
        <w:rPr>
          <w:lang w:eastAsia="zh-CN"/>
        </w:rPr>
      </w:pPr>
      <w:bookmarkStart w:id="8" w:name="OLE_LINK23"/>
      <w:r>
        <w:rPr>
          <w:lang w:val="en-US"/>
        </w:rPr>
        <w:t>-</w:t>
      </w:r>
      <w:r>
        <w:rPr>
          <w:lang w:val="en-US"/>
        </w:rPr>
        <w:tab/>
      </w:r>
      <w:r w:rsidR="00027917" w:rsidRPr="006E79F3">
        <w:rPr>
          <w:rFonts w:eastAsia="等线" w:hint="eastAsia"/>
          <w:lang w:eastAsia="zh-CN"/>
        </w:rPr>
        <w:t>St</w:t>
      </w:r>
      <w:r w:rsidR="00027917" w:rsidRPr="006E79F3">
        <w:rPr>
          <w:rFonts w:eastAsia="等线"/>
          <w:lang w:eastAsia="zh-CN"/>
        </w:rPr>
        <w:t>udy</w:t>
      </w:r>
      <w:r w:rsidR="00027917" w:rsidRPr="006E79F3">
        <w:rPr>
          <w:rFonts w:eastAsia="等线" w:hint="eastAsia"/>
          <w:lang w:eastAsia="zh-CN"/>
        </w:rPr>
        <w:t xml:space="preserve"> how to </w:t>
      </w:r>
      <w:r w:rsidR="00884E5B">
        <w:rPr>
          <w:rFonts w:eastAsia="等线" w:hint="eastAsia"/>
          <w:lang w:eastAsia="zh-CN"/>
        </w:rPr>
        <w:t>support 6GR during</w:t>
      </w:r>
      <w:r w:rsidR="00AB5424">
        <w:rPr>
          <w:rFonts w:eastAsia="等线" w:hint="eastAsia"/>
          <w:lang w:eastAsia="zh-CN"/>
        </w:rPr>
        <w:t xml:space="preserve"> PLMN selection</w:t>
      </w:r>
      <w:r w:rsidR="00027917">
        <w:rPr>
          <w:rFonts w:eastAsia="等线" w:hint="eastAsia"/>
          <w:lang w:eastAsia="zh-CN"/>
        </w:rPr>
        <w:t>.</w:t>
      </w:r>
    </w:p>
    <w:p w14:paraId="28402A1F" w14:textId="63E2C8D3" w:rsidR="001E489F" w:rsidRDefault="00AC1290" w:rsidP="00F12A32">
      <w:pPr>
        <w:ind w:leftChars="100" w:left="200"/>
        <w:rPr>
          <w:lang w:eastAsia="zh-CN"/>
        </w:rPr>
      </w:pPr>
      <w:bookmarkStart w:id="9" w:name="OLE_LINK25"/>
      <w:r>
        <w:rPr>
          <w:lang w:val="en-US"/>
        </w:rPr>
        <w:t>-</w:t>
      </w:r>
      <w:r>
        <w:rPr>
          <w:lang w:val="en-US"/>
        </w:rPr>
        <w:tab/>
      </w:r>
      <w:r w:rsidR="00546209">
        <w:rPr>
          <w:rFonts w:eastAsia="等线" w:hint="eastAsia"/>
          <w:lang w:eastAsia="zh-CN"/>
        </w:rPr>
        <w:t xml:space="preserve"> </w:t>
      </w:r>
      <w:bookmarkStart w:id="10" w:name="OLE_LINK4"/>
      <w:bookmarkStart w:id="11" w:name="OLE_LINK3"/>
      <w:r w:rsidR="00546209" w:rsidRPr="006E79F3">
        <w:rPr>
          <w:rFonts w:eastAsia="等线" w:hint="eastAsia"/>
          <w:lang w:eastAsia="zh-CN"/>
        </w:rPr>
        <w:t>St</w:t>
      </w:r>
      <w:r w:rsidR="00546209" w:rsidRPr="006E79F3">
        <w:rPr>
          <w:rFonts w:eastAsia="等线"/>
          <w:lang w:eastAsia="zh-CN"/>
        </w:rPr>
        <w:t>udy</w:t>
      </w:r>
      <w:r w:rsidR="00546209" w:rsidRPr="006E79F3" w:rsidDel="001B4C19">
        <w:rPr>
          <w:rFonts w:eastAsia="等线" w:hint="eastAsia"/>
          <w:lang w:eastAsia="zh-CN"/>
        </w:rPr>
        <w:t xml:space="preserve"> </w:t>
      </w:r>
      <w:r w:rsidR="00D97E8A">
        <w:rPr>
          <w:rFonts w:eastAsia="等线" w:hint="eastAsia"/>
          <w:lang w:eastAsia="zh-CN"/>
        </w:rPr>
        <w:t xml:space="preserve">how </w:t>
      </w:r>
      <w:r w:rsidR="00546209" w:rsidRPr="006E79F3">
        <w:rPr>
          <w:rFonts w:eastAsia="等线" w:hint="eastAsia"/>
          <w:lang w:eastAsia="zh-CN"/>
        </w:rPr>
        <w:t xml:space="preserve">to </w:t>
      </w:r>
      <w:r w:rsidR="00AB5424">
        <w:rPr>
          <w:rFonts w:eastAsia="等线" w:hint="eastAsia"/>
          <w:lang w:eastAsia="zh-CN"/>
        </w:rPr>
        <w:t>support</w:t>
      </w:r>
      <w:r w:rsidR="00AB5424" w:rsidRPr="006E79F3">
        <w:rPr>
          <w:rFonts w:eastAsia="等线" w:hint="eastAsia"/>
          <w:lang w:eastAsia="zh-CN"/>
        </w:rPr>
        <w:t xml:space="preserve"> </w:t>
      </w:r>
      <w:r w:rsidR="0027656F" w:rsidRPr="005E48F4">
        <w:rPr>
          <w:lang w:eastAsia="zh-CN"/>
        </w:rPr>
        <w:t>the</w:t>
      </w:r>
      <w:r w:rsidR="002310F3">
        <w:rPr>
          <w:rFonts w:hint="eastAsia"/>
          <w:lang w:eastAsia="zh-CN"/>
        </w:rPr>
        <w:t xml:space="preserve"> </w:t>
      </w:r>
      <w:r w:rsidR="00745295">
        <w:rPr>
          <w:rFonts w:hint="eastAsia"/>
          <w:lang w:eastAsia="zh-CN"/>
        </w:rPr>
        <w:t>network</w:t>
      </w:r>
      <w:r w:rsidR="00A511A5">
        <w:rPr>
          <w:rFonts w:hint="eastAsia"/>
          <w:lang w:eastAsia="zh-CN"/>
        </w:rPr>
        <w:t xml:space="preserve"> selection </w:t>
      </w:r>
      <w:r w:rsidR="0027656F">
        <w:rPr>
          <w:rFonts w:hint="eastAsia"/>
          <w:lang w:eastAsia="zh-CN"/>
        </w:rPr>
        <w:t xml:space="preserve">procedures, </w:t>
      </w:r>
      <w:r w:rsidR="0027656F" w:rsidRPr="005E48F4">
        <w:rPr>
          <w:lang w:eastAsia="zh-CN"/>
        </w:rPr>
        <w:t>message</w:t>
      </w:r>
      <w:r w:rsidR="0027656F">
        <w:rPr>
          <w:rFonts w:hint="eastAsia"/>
          <w:lang w:eastAsia="zh-CN"/>
        </w:rPr>
        <w:t>s</w:t>
      </w:r>
      <w:r w:rsidR="0027656F" w:rsidRPr="005E48F4">
        <w:rPr>
          <w:lang w:eastAsia="zh-CN"/>
        </w:rPr>
        <w:t xml:space="preserve"> </w:t>
      </w:r>
      <w:r w:rsidR="0027656F">
        <w:rPr>
          <w:rFonts w:hint="eastAsia"/>
          <w:lang w:eastAsia="zh-CN"/>
        </w:rPr>
        <w:t xml:space="preserve">and corresponding network and UE </w:t>
      </w:r>
      <w:r w:rsidR="0027656F">
        <w:rPr>
          <w:lang w:eastAsia="zh-CN"/>
        </w:rPr>
        <w:t>behaviour</w:t>
      </w:r>
      <w:r w:rsidR="0027656F">
        <w:rPr>
          <w:rFonts w:hint="eastAsia"/>
          <w:lang w:eastAsia="zh-CN"/>
        </w:rPr>
        <w:t xml:space="preserve"> for</w:t>
      </w:r>
      <w:r w:rsidR="00027917">
        <w:rPr>
          <w:rFonts w:hint="eastAsia"/>
          <w:lang w:eastAsia="zh-CN"/>
        </w:rPr>
        <w:t xml:space="preserve"> 6G</w:t>
      </w:r>
      <w:r w:rsidR="00AB5424">
        <w:rPr>
          <w:rFonts w:hint="eastAsia"/>
          <w:lang w:eastAsia="zh-CN"/>
        </w:rPr>
        <w:t>R</w:t>
      </w:r>
      <w:bookmarkEnd w:id="8"/>
      <w:bookmarkEnd w:id="9"/>
      <w:bookmarkEnd w:id="10"/>
      <w:bookmarkEnd w:id="11"/>
      <w:r w:rsidR="007E7B26">
        <w:rPr>
          <w:rFonts w:hint="eastAsia"/>
          <w:lang w:eastAsia="zh-CN"/>
        </w:rPr>
        <w:t>.</w:t>
      </w:r>
    </w:p>
    <w:p w14:paraId="1112F3AB" w14:textId="21EA80D5" w:rsidR="00B432F1" w:rsidRPr="00B432F1" w:rsidRDefault="00B432F1" w:rsidP="00F12A32">
      <w:pPr>
        <w:ind w:leftChars="100" w:left="200"/>
        <w:rPr>
          <w:lang w:eastAsia="zh-CN"/>
        </w:rPr>
      </w:pPr>
      <w:r>
        <w:rPr>
          <w:lang w:val="en-US"/>
        </w:rPr>
        <w:t>-</w:t>
      </w:r>
      <w:r w:rsidRPr="00527F18">
        <w:rPr>
          <w:rFonts w:eastAsia="等线"/>
          <w:lang w:eastAsia="zh-CN"/>
        </w:rPr>
        <w:tab/>
      </w:r>
      <w:r w:rsidR="00527F18" w:rsidRPr="00527F18">
        <w:rPr>
          <w:rFonts w:eastAsia="等线" w:hint="eastAsia"/>
          <w:lang w:eastAsia="zh-CN"/>
        </w:rPr>
        <w:t>Study whether and how to take network slicing availability info into account for VPLMN selection in 6GS.</w:t>
      </w:r>
    </w:p>
    <w:p w14:paraId="0EACFBDF" w14:textId="0125CD46" w:rsidR="00027917" w:rsidRDefault="00AC1290" w:rsidP="00F12A32">
      <w:pPr>
        <w:ind w:leftChars="100" w:left="200"/>
        <w:rPr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27917">
        <w:rPr>
          <w:rFonts w:hint="eastAsia"/>
          <w:lang w:eastAsia="zh-CN"/>
        </w:rPr>
        <w:t xml:space="preserve"> Study whether and how to </w:t>
      </w:r>
      <w:r w:rsidR="00AB5424">
        <w:rPr>
          <w:rFonts w:eastAsia="等线" w:hint="eastAsia"/>
          <w:lang w:eastAsia="zh-CN"/>
        </w:rPr>
        <w:t>support</w:t>
      </w:r>
      <w:r w:rsidR="00AB5424" w:rsidRPr="00027917">
        <w:rPr>
          <w:rFonts w:hint="eastAsia"/>
          <w:lang w:eastAsia="zh-CN"/>
        </w:rPr>
        <w:t xml:space="preserve"> </w:t>
      </w:r>
      <w:r w:rsidR="00027917" w:rsidRPr="00D1548F">
        <w:t>access control</w:t>
      </w:r>
      <w:r w:rsidR="00027917" w:rsidRPr="00D54329">
        <w:t xml:space="preserve"> to manage the access attempt for the new services (such as sensing, AI application, computing) in congestion </w:t>
      </w:r>
      <w:r w:rsidR="00EF0388">
        <w:t>conditions</w:t>
      </w:r>
      <w:r w:rsidR="00027917">
        <w:rPr>
          <w:rFonts w:hint="eastAsia"/>
          <w:lang w:eastAsia="zh-CN"/>
        </w:rPr>
        <w:t>.</w:t>
      </w:r>
    </w:p>
    <w:p w14:paraId="4C4D641B" w14:textId="250DE31B" w:rsidR="00745295" w:rsidRDefault="00AC1290" w:rsidP="00F12A32">
      <w:pPr>
        <w:ind w:leftChars="100" w:left="200"/>
        <w:rPr>
          <w:rFonts w:eastAsia="等线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745295" w:rsidRPr="006E79F3">
        <w:rPr>
          <w:rFonts w:eastAsia="等线" w:hint="eastAsia"/>
          <w:lang w:eastAsia="zh-CN"/>
        </w:rPr>
        <w:t>St</w:t>
      </w:r>
      <w:r w:rsidR="00745295" w:rsidRPr="006E79F3">
        <w:rPr>
          <w:rFonts w:eastAsia="等线"/>
          <w:lang w:eastAsia="zh-CN"/>
        </w:rPr>
        <w:t>udy</w:t>
      </w:r>
      <w:r w:rsidR="00745295" w:rsidRPr="006E79F3">
        <w:rPr>
          <w:rFonts w:eastAsia="等线" w:hint="eastAsia"/>
          <w:lang w:eastAsia="zh-CN"/>
        </w:rPr>
        <w:t xml:space="preserve"> how to </w:t>
      </w:r>
      <w:r w:rsidR="00AB5424">
        <w:rPr>
          <w:rFonts w:eastAsia="等线" w:hint="eastAsia"/>
          <w:lang w:eastAsia="zh-CN"/>
        </w:rPr>
        <w:t>support</w:t>
      </w:r>
      <w:r w:rsidR="00745295" w:rsidRPr="002B6FF5">
        <w:rPr>
          <w:rFonts w:eastAsia="等线"/>
          <w:lang w:eastAsia="zh-CN"/>
        </w:rPr>
        <w:t xml:space="preserve"> and differentiate </w:t>
      </w:r>
      <w:r w:rsidR="00745295" w:rsidRPr="002B6FF5">
        <w:rPr>
          <w:lang w:val="en-US" w:eastAsia="zh-CN"/>
        </w:rPr>
        <w:t>multiple</w:t>
      </w:r>
      <w:r w:rsidR="00745295" w:rsidRPr="002B6FF5">
        <w:rPr>
          <w:rFonts w:eastAsia="等线"/>
          <w:lang w:eastAsia="zh-CN"/>
        </w:rPr>
        <w:t xml:space="preserve"> satellite access types </w:t>
      </w:r>
      <w:r w:rsidR="00745295" w:rsidRPr="002B6FF5">
        <w:rPr>
          <w:rFonts w:eastAsia="等线" w:hint="eastAsia"/>
          <w:lang w:eastAsia="zh-CN"/>
        </w:rPr>
        <w:t xml:space="preserve">(i.e., </w:t>
      </w:r>
      <w:r w:rsidR="00745295" w:rsidRPr="002B6FF5">
        <w:rPr>
          <w:rFonts w:eastAsia="等线"/>
          <w:lang w:eastAsia="zh-CN"/>
        </w:rPr>
        <w:t>GEO, MEO, LEO</w:t>
      </w:r>
      <w:r w:rsidR="00745295" w:rsidRPr="002B6FF5">
        <w:rPr>
          <w:rFonts w:eastAsia="等线" w:hint="eastAsia"/>
          <w:lang w:eastAsia="zh-CN"/>
        </w:rPr>
        <w:t xml:space="preserve">) for </w:t>
      </w:r>
      <w:r w:rsidR="00745295">
        <w:rPr>
          <w:rFonts w:eastAsia="等线" w:hint="eastAsia"/>
          <w:lang w:eastAsia="zh-CN"/>
        </w:rPr>
        <w:t>6GS</w:t>
      </w:r>
      <w:r w:rsidR="00745295" w:rsidRPr="002B6FF5">
        <w:rPr>
          <w:rFonts w:hint="eastAsia"/>
        </w:rPr>
        <w:t xml:space="preserve"> during PLMN selection procedure</w:t>
      </w:r>
      <w:r w:rsidR="00745295" w:rsidRPr="002B6FF5">
        <w:rPr>
          <w:rFonts w:eastAsia="等线" w:hint="eastAsia"/>
          <w:lang w:eastAsia="zh-CN"/>
        </w:rPr>
        <w:t>.</w:t>
      </w:r>
    </w:p>
    <w:p w14:paraId="41D842EF" w14:textId="7EEEA36E" w:rsidR="00AE5990" w:rsidRPr="006E79F3" w:rsidRDefault="00AB5424" w:rsidP="00F12A32">
      <w:pPr>
        <w:ind w:leftChars="100" w:left="20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6C3E94">
        <w:rPr>
          <w:rFonts w:eastAsia="等线" w:hint="eastAsia"/>
          <w:lang w:eastAsia="zh-CN"/>
        </w:rPr>
        <w:t xml:space="preserve">he mechanism for </w:t>
      </w:r>
      <w:r w:rsidR="006C3E94" w:rsidRPr="002B6FF5">
        <w:rPr>
          <w:lang w:val="en-US" w:eastAsia="zh-CN"/>
        </w:rPr>
        <w:t>multiple</w:t>
      </w:r>
      <w:r w:rsidR="006C3E94" w:rsidRPr="002B6FF5">
        <w:rPr>
          <w:rFonts w:eastAsia="等线"/>
          <w:lang w:eastAsia="zh-CN"/>
        </w:rPr>
        <w:t xml:space="preserve"> satellite access types</w:t>
      </w:r>
      <w:r w:rsidR="006C3E94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should</w:t>
      </w:r>
      <w:r w:rsidR="006C3E94">
        <w:rPr>
          <w:rFonts w:eastAsia="等线" w:hint="eastAsia"/>
          <w:lang w:eastAsia="zh-CN"/>
        </w:rPr>
        <w:t xml:space="preserve"> be </w:t>
      </w:r>
      <w:r>
        <w:rPr>
          <w:rFonts w:eastAsia="等线" w:hint="eastAsia"/>
          <w:lang w:eastAsia="zh-CN"/>
        </w:rPr>
        <w:t xml:space="preserve">applied to </w:t>
      </w:r>
      <w:r w:rsidR="006C3E94">
        <w:rPr>
          <w:rFonts w:eastAsia="等线" w:hint="eastAsia"/>
          <w:lang w:eastAsia="zh-CN"/>
        </w:rPr>
        <w:t>5GS.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46209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7F1B369E" w:rsidR="00546209" w:rsidRPr="006C2E80" w:rsidRDefault="00546209" w:rsidP="005875D6">
            <w:pPr>
              <w:pStyle w:val="Guidance"/>
              <w:spacing w:after="0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1581EDBA" w14:textId="16C4C018" w:rsidR="00546209" w:rsidRPr="006C2E80" w:rsidRDefault="00546209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489ADFF" w14:textId="40A9A1C0" w:rsidR="00546209" w:rsidRPr="006C2E80" w:rsidRDefault="00546209" w:rsidP="00571AF0">
            <w:pPr>
              <w:pStyle w:val="Guidance"/>
              <w:spacing w:after="0"/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rFonts w:hint="eastAsia"/>
                <w:lang w:eastAsia="zh-CN"/>
              </w:rPr>
              <w:t xml:space="preserve">the </w:t>
            </w:r>
            <w:r w:rsidR="00571AF0" w:rsidRPr="00850463">
              <w:rPr>
                <w:lang w:eastAsia="zh-CN"/>
              </w:rPr>
              <w:t>6G Network selection</w:t>
            </w:r>
          </w:p>
        </w:tc>
        <w:tc>
          <w:tcPr>
            <w:tcW w:w="993" w:type="dxa"/>
          </w:tcPr>
          <w:p w14:paraId="7FFD304C" w14:textId="7B5DEA13" w:rsidR="00546209" w:rsidRDefault="0054620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</w:t>
            </w:r>
            <w:r w:rsidR="00DE00E3">
              <w:rPr>
                <w:rFonts w:hint="eastAsia"/>
                <w:lang w:eastAsia="zh-CN"/>
              </w:rPr>
              <w:t>5</w:t>
            </w:r>
          </w:p>
          <w:p w14:paraId="060C3F75" w14:textId="061F1C87" w:rsidR="00546209" w:rsidRPr="006C2E80" w:rsidRDefault="00546209" w:rsidP="003257E3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 w:rsidR="003257E3">
              <w:rPr>
                <w:rFonts w:hint="eastAsia"/>
                <w:lang w:eastAsia="zh-CN"/>
              </w:rPr>
              <w:t>March</w:t>
            </w:r>
            <w:r>
              <w:rPr>
                <w:lang w:eastAsia="ko-KR"/>
              </w:rPr>
              <w:t>202</w:t>
            </w:r>
            <w:r w:rsidR="003257E3"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522CAB33" w14:textId="72961F29" w:rsidR="00546209" w:rsidRDefault="00546209" w:rsidP="00152C8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CT#11</w:t>
            </w:r>
            <w:r w:rsidR="00DE00E3">
              <w:rPr>
                <w:rFonts w:hint="eastAsia"/>
                <w:lang w:eastAsia="zh-CN"/>
              </w:rPr>
              <w:t>5</w:t>
            </w:r>
          </w:p>
          <w:p w14:paraId="3CC87817" w14:textId="368C3586" w:rsidR="00546209" w:rsidRPr="006C2E80" w:rsidRDefault="00546209" w:rsidP="005875D6">
            <w:pPr>
              <w:pStyle w:val="Guidance"/>
              <w:spacing w:after="0"/>
            </w:pPr>
            <w:r>
              <w:rPr>
                <w:lang w:eastAsia="ko-KR"/>
              </w:rPr>
              <w:t>(</w:t>
            </w:r>
            <w:r w:rsidR="00DE00E3">
              <w:rPr>
                <w:rFonts w:hint="eastAsia"/>
                <w:lang w:eastAsia="zh-CN"/>
              </w:rPr>
              <w:t>March</w:t>
            </w:r>
            <w:r>
              <w:rPr>
                <w:lang w:eastAsia="ko-KR"/>
              </w:rPr>
              <w:t xml:space="preserve"> 202</w:t>
            </w:r>
            <w:r w:rsidR="00DE00E3">
              <w:rPr>
                <w:rFonts w:hint="eastAsia"/>
                <w:lang w:eastAsia="zh-CN"/>
              </w:rPr>
              <w:t>7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71B3D7AE" w14:textId="1C5E6CB7" w:rsidR="00546209" w:rsidRPr="006C2E80" w:rsidRDefault="00546209" w:rsidP="005875D6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zhaoxiaoxue</w:t>
            </w:r>
            <w:r>
              <w:t xml:space="preserve">, CATT, </w:t>
            </w:r>
            <w:r w:rsidRPr="00F23157">
              <w:rPr>
                <w:lang w:eastAsia="zh-CN"/>
              </w:rPr>
              <w:t>zhaoxiaoxue@cictmobile.com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001A96B4" w:rsidR="001E489F" w:rsidRPr="006C2E80" w:rsidRDefault="00546209" w:rsidP="001E489F">
      <w:proofErr w:type="gramStart"/>
      <w:r>
        <w:rPr>
          <w:rFonts w:hint="eastAsia"/>
          <w:lang w:eastAsia="zh-CN"/>
        </w:rPr>
        <w:t>zhaoxiaoxue</w:t>
      </w:r>
      <w:proofErr w:type="gramEnd"/>
      <w:r>
        <w:t xml:space="preserve">, CATT, </w:t>
      </w:r>
      <w:r w:rsidRPr="00F23157">
        <w:rPr>
          <w:lang w:eastAsia="zh-CN"/>
        </w:rPr>
        <w:t>zhaoxiaoxue@cictmobile.com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FE6761F" w:rsidR="001E489F" w:rsidRPr="00557B2E" w:rsidRDefault="00546209" w:rsidP="00FF6E7B">
      <w:pPr>
        <w:pStyle w:val="Guidance"/>
      </w:pPr>
      <w:r>
        <w:rPr>
          <w:rFonts w:hint="eastAsia"/>
          <w:lang w:eastAsia="zh-CN"/>
        </w:rP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3BEE14C5" w:rsidR="001E489F" w:rsidRPr="00557B2E" w:rsidRDefault="003F0784" w:rsidP="001E489F">
      <w:r>
        <w:rPr>
          <w:rFonts w:hint="eastAsia"/>
          <w:lang w:eastAsia="zh-CN"/>
        </w:rPr>
        <w:t>CT6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3DBFC21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0D54DC" w:rsidR="001E489F" w:rsidRDefault="00546209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4D2A1D" w14:textId="77777777" w:rsidR="00DB1D62" w:rsidRDefault="00DB1D62">
      <w:r>
        <w:separator/>
      </w:r>
    </w:p>
  </w:endnote>
  <w:endnote w:type="continuationSeparator" w:id="0">
    <w:p w14:paraId="0ED17EE3" w14:textId="77777777" w:rsidR="00DB1D62" w:rsidRDefault="00DB1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349F8" w14:textId="77777777" w:rsidR="00DB1D62" w:rsidRDefault="00DB1D62">
      <w:r>
        <w:separator/>
      </w:r>
    </w:p>
  </w:footnote>
  <w:footnote w:type="continuationSeparator" w:id="0">
    <w:p w14:paraId="74372FDA" w14:textId="77777777" w:rsidR="00DB1D62" w:rsidRDefault="00DB1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5E54"/>
    <w:rsid w:val="00007399"/>
    <w:rsid w:val="00017391"/>
    <w:rsid w:val="0002191A"/>
    <w:rsid w:val="00027917"/>
    <w:rsid w:val="0003016C"/>
    <w:rsid w:val="00030CD4"/>
    <w:rsid w:val="000344A1"/>
    <w:rsid w:val="00042051"/>
    <w:rsid w:val="00046686"/>
    <w:rsid w:val="00046FDD"/>
    <w:rsid w:val="000475F1"/>
    <w:rsid w:val="00050925"/>
    <w:rsid w:val="00051CD9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37A0"/>
    <w:rsid w:val="00091BFB"/>
    <w:rsid w:val="00092306"/>
    <w:rsid w:val="00094F23"/>
    <w:rsid w:val="000967F4"/>
    <w:rsid w:val="000A6432"/>
    <w:rsid w:val="000B2002"/>
    <w:rsid w:val="000C3939"/>
    <w:rsid w:val="000C7814"/>
    <w:rsid w:val="000D6D78"/>
    <w:rsid w:val="000E0429"/>
    <w:rsid w:val="000E0437"/>
    <w:rsid w:val="000F1055"/>
    <w:rsid w:val="000F1533"/>
    <w:rsid w:val="000F6E51"/>
    <w:rsid w:val="00102A24"/>
    <w:rsid w:val="00112EBD"/>
    <w:rsid w:val="001207CB"/>
    <w:rsid w:val="001244C2"/>
    <w:rsid w:val="0013259C"/>
    <w:rsid w:val="00135831"/>
    <w:rsid w:val="001376A6"/>
    <w:rsid w:val="001424CD"/>
    <w:rsid w:val="0014389B"/>
    <w:rsid w:val="0014413C"/>
    <w:rsid w:val="00147059"/>
    <w:rsid w:val="00150984"/>
    <w:rsid w:val="00150C36"/>
    <w:rsid w:val="00157F50"/>
    <w:rsid w:val="00157FFB"/>
    <w:rsid w:val="001607AE"/>
    <w:rsid w:val="00164E88"/>
    <w:rsid w:val="00166A1B"/>
    <w:rsid w:val="00167F4A"/>
    <w:rsid w:val="00170EDB"/>
    <w:rsid w:val="00180FBE"/>
    <w:rsid w:val="00187070"/>
    <w:rsid w:val="00187316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336"/>
    <w:rsid w:val="001E489F"/>
    <w:rsid w:val="001E6729"/>
    <w:rsid w:val="001F7501"/>
    <w:rsid w:val="001F7653"/>
    <w:rsid w:val="00206602"/>
    <w:rsid w:val="002070CB"/>
    <w:rsid w:val="00217FCE"/>
    <w:rsid w:val="00221438"/>
    <w:rsid w:val="00225D75"/>
    <w:rsid w:val="002310F3"/>
    <w:rsid w:val="002336A6"/>
    <w:rsid w:val="002336BF"/>
    <w:rsid w:val="00235F9B"/>
    <w:rsid w:val="002362ED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1842"/>
    <w:rsid w:val="00272D61"/>
    <w:rsid w:val="0027656F"/>
    <w:rsid w:val="002919B7"/>
    <w:rsid w:val="00291EF2"/>
    <w:rsid w:val="00295D61"/>
    <w:rsid w:val="00297C1F"/>
    <w:rsid w:val="002A65B6"/>
    <w:rsid w:val="002B074C"/>
    <w:rsid w:val="002B2FE7"/>
    <w:rsid w:val="002B34EA"/>
    <w:rsid w:val="002B5361"/>
    <w:rsid w:val="002B6FF5"/>
    <w:rsid w:val="002C1BA4"/>
    <w:rsid w:val="002C1E82"/>
    <w:rsid w:val="002C47B8"/>
    <w:rsid w:val="002D2FDE"/>
    <w:rsid w:val="002D4D3C"/>
    <w:rsid w:val="002E397B"/>
    <w:rsid w:val="002E3AE2"/>
    <w:rsid w:val="002F0B9A"/>
    <w:rsid w:val="002F7CCB"/>
    <w:rsid w:val="00301992"/>
    <w:rsid w:val="003057FD"/>
    <w:rsid w:val="003101C6"/>
    <w:rsid w:val="00310E70"/>
    <w:rsid w:val="00313F3E"/>
    <w:rsid w:val="00317AD4"/>
    <w:rsid w:val="00320536"/>
    <w:rsid w:val="003257E3"/>
    <w:rsid w:val="00325E33"/>
    <w:rsid w:val="003275E6"/>
    <w:rsid w:val="003523C1"/>
    <w:rsid w:val="00354553"/>
    <w:rsid w:val="003715B7"/>
    <w:rsid w:val="00376C60"/>
    <w:rsid w:val="00392C87"/>
    <w:rsid w:val="003A2F06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64BC"/>
    <w:rsid w:val="003E710B"/>
    <w:rsid w:val="003F0784"/>
    <w:rsid w:val="003F1C0E"/>
    <w:rsid w:val="003F7243"/>
    <w:rsid w:val="004008D7"/>
    <w:rsid w:val="0040145D"/>
    <w:rsid w:val="0040727F"/>
    <w:rsid w:val="00411339"/>
    <w:rsid w:val="004131BD"/>
    <w:rsid w:val="004159BE"/>
    <w:rsid w:val="00416CEA"/>
    <w:rsid w:val="00417885"/>
    <w:rsid w:val="00421AFD"/>
    <w:rsid w:val="004246F2"/>
    <w:rsid w:val="00432048"/>
    <w:rsid w:val="00441294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0CB3"/>
    <w:rsid w:val="004E1010"/>
    <w:rsid w:val="004E49CC"/>
    <w:rsid w:val="004F3459"/>
    <w:rsid w:val="004F4172"/>
    <w:rsid w:val="0050202A"/>
    <w:rsid w:val="00505DF6"/>
    <w:rsid w:val="005067A7"/>
    <w:rsid w:val="00507903"/>
    <w:rsid w:val="00512013"/>
    <w:rsid w:val="00514644"/>
    <w:rsid w:val="00514816"/>
    <w:rsid w:val="0052032E"/>
    <w:rsid w:val="00521896"/>
    <w:rsid w:val="00522A80"/>
    <w:rsid w:val="00527F18"/>
    <w:rsid w:val="00535A39"/>
    <w:rsid w:val="00544D8F"/>
    <w:rsid w:val="00546209"/>
    <w:rsid w:val="00553BDE"/>
    <w:rsid w:val="00556F13"/>
    <w:rsid w:val="00562495"/>
    <w:rsid w:val="00571AF0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1BD"/>
    <w:rsid w:val="0064121E"/>
    <w:rsid w:val="00642894"/>
    <w:rsid w:val="006463DE"/>
    <w:rsid w:val="00660354"/>
    <w:rsid w:val="006606DB"/>
    <w:rsid w:val="00663768"/>
    <w:rsid w:val="006638EA"/>
    <w:rsid w:val="00665B9B"/>
    <w:rsid w:val="00673449"/>
    <w:rsid w:val="0067616E"/>
    <w:rsid w:val="00680357"/>
    <w:rsid w:val="00687331"/>
    <w:rsid w:val="00690725"/>
    <w:rsid w:val="00691031"/>
    <w:rsid w:val="00693606"/>
    <w:rsid w:val="00693D70"/>
    <w:rsid w:val="006975AE"/>
    <w:rsid w:val="006A0E66"/>
    <w:rsid w:val="006A32D1"/>
    <w:rsid w:val="006A3CF5"/>
    <w:rsid w:val="006A536E"/>
    <w:rsid w:val="006B4BC6"/>
    <w:rsid w:val="006C3E94"/>
    <w:rsid w:val="006C7756"/>
    <w:rsid w:val="006D03E2"/>
    <w:rsid w:val="006D0A8E"/>
    <w:rsid w:val="006D363B"/>
    <w:rsid w:val="006D3D54"/>
    <w:rsid w:val="006E0225"/>
    <w:rsid w:val="006E0D1B"/>
    <w:rsid w:val="006E1A49"/>
    <w:rsid w:val="006E3A55"/>
    <w:rsid w:val="006F0B35"/>
    <w:rsid w:val="006F1B00"/>
    <w:rsid w:val="006F2EEB"/>
    <w:rsid w:val="006F4B7A"/>
    <w:rsid w:val="006F7A33"/>
    <w:rsid w:val="00700A59"/>
    <w:rsid w:val="0070605D"/>
    <w:rsid w:val="00710142"/>
    <w:rsid w:val="00712E81"/>
    <w:rsid w:val="00715590"/>
    <w:rsid w:val="00723919"/>
    <w:rsid w:val="00724952"/>
    <w:rsid w:val="007261D3"/>
    <w:rsid w:val="00733E86"/>
    <w:rsid w:val="007411B9"/>
    <w:rsid w:val="007418F3"/>
    <w:rsid w:val="00743071"/>
    <w:rsid w:val="00745295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184"/>
    <w:rsid w:val="00787383"/>
    <w:rsid w:val="00791B51"/>
    <w:rsid w:val="00795AD1"/>
    <w:rsid w:val="007A2748"/>
    <w:rsid w:val="007B412E"/>
    <w:rsid w:val="007B5456"/>
    <w:rsid w:val="007B5F65"/>
    <w:rsid w:val="007C767B"/>
    <w:rsid w:val="007D3C7C"/>
    <w:rsid w:val="007D687A"/>
    <w:rsid w:val="007E076C"/>
    <w:rsid w:val="007E1BA0"/>
    <w:rsid w:val="007E7B26"/>
    <w:rsid w:val="007F2297"/>
    <w:rsid w:val="007F39A9"/>
    <w:rsid w:val="007F55EC"/>
    <w:rsid w:val="007F6574"/>
    <w:rsid w:val="007F7100"/>
    <w:rsid w:val="008006CE"/>
    <w:rsid w:val="00831057"/>
    <w:rsid w:val="00837EF8"/>
    <w:rsid w:val="0084119C"/>
    <w:rsid w:val="00850463"/>
    <w:rsid w:val="00850CD4"/>
    <w:rsid w:val="00854A49"/>
    <w:rsid w:val="008578D0"/>
    <w:rsid w:val="008624DE"/>
    <w:rsid w:val="008634EB"/>
    <w:rsid w:val="00864440"/>
    <w:rsid w:val="00866945"/>
    <w:rsid w:val="00876BD5"/>
    <w:rsid w:val="00877E14"/>
    <w:rsid w:val="00884E5B"/>
    <w:rsid w:val="00897C84"/>
    <w:rsid w:val="008A06BE"/>
    <w:rsid w:val="008A56CF"/>
    <w:rsid w:val="008A56FD"/>
    <w:rsid w:val="008D3DA6"/>
    <w:rsid w:val="008D5DA3"/>
    <w:rsid w:val="008E090A"/>
    <w:rsid w:val="008E09F8"/>
    <w:rsid w:val="008E70F7"/>
    <w:rsid w:val="008F1D3B"/>
    <w:rsid w:val="008F7444"/>
    <w:rsid w:val="008F7A15"/>
    <w:rsid w:val="00911347"/>
    <w:rsid w:val="0091321C"/>
    <w:rsid w:val="00913788"/>
    <w:rsid w:val="0091399A"/>
    <w:rsid w:val="00922D75"/>
    <w:rsid w:val="00926791"/>
    <w:rsid w:val="009279AE"/>
    <w:rsid w:val="00930264"/>
    <w:rsid w:val="0093661C"/>
    <w:rsid w:val="00940736"/>
    <w:rsid w:val="00941253"/>
    <w:rsid w:val="0095038B"/>
    <w:rsid w:val="00950CF7"/>
    <w:rsid w:val="00957DF1"/>
    <w:rsid w:val="00960A44"/>
    <w:rsid w:val="00970864"/>
    <w:rsid w:val="009736D5"/>
    <w:rsid w:val="00973C64"/>
    <w:rsid w:val="00975659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1A59"/>
    <w:rsid w:val="009D5E48"/>
    <w:rsid w:val="009D5FB6"/>
    <w:rsid w:val="009D6D9F"/>
    <w:rsid w:val="009E0B41"/>
    <w:rsid w:val="009E1910"/>
    <w:rsid w:val="009E5DBA"/>
    <w:rsid w:val="009E7EE0"/>
    <w:rsid w:val="009F6047"/>
    <w:rsid w:val="00A03D2A"/>
    <w:rsid w:val="00A10ADB"/>
    <w:rsid w:val="00A144AB"/>
    <w:rsid w:val="00A151A1"/>
    <w:rsid w:val="00A17F01"/>
    <w:rsid w:val="00A2079D"/>
    <w:rsid w:val="00A24557"/>
    <w:rsid w:val="00A248B2"/>
    <w:rsid w:val="00A267D7"/>
    <w:rsid w:val="00A27A64"/>
    <w:rsid w:val="00A37F80"/>
    <w:rsid w:val="00A456A0"/>
    <w:rsid w:val="00A46B3F"/>
    <w:rsid w:val="00A46F30"/>
    <w:rsid w:val="00A511A5"/>
    <w:rsid w:val="00A61169"/>
    <w:rsid w:val="00A6117B"/>
    <w:rsid w:val="00A63024"/>
    <w:rsid w:val="00A65602"/>
    <w:rsid w:val="00A82FCC"/>
    <w:rsid w:val="00A83008"/>
    <w:rsid w:val="00A8479D"/>
    <w:rsid w:val="00A906A4"/>
    <w:rsid w:val="00A910B8"/>
    <w:rsid w:val="00A97953"/>
    <w:rsid w:val="00AA574E"/>
    <w:rsid w:val="00AB144C"/>
    <w:rsid w:val="00AB5424"/>
    <w:rsid w:val="00AC1290"/>
    <w:rsid w:val="00AC2629"/>
    <w:rsid w:val="00AD324E"/>
    <w:rsid w:val="00AD5B51"/>
    <w:rsid w:val="00AD7B78"/>
    <w:rsid w:val="00AE5990"/>
    <w:rsid w:val="00AF4118"/>
    <w:rsid w:val="00B00077"/>
    <w:rsid w:val="00B016D6"/>
    <w:rsid w:val="00B03107"/>
    <w:rsid w:val="00B10820"/>
    <w:rsid w:val="00B16E03"/>
    <w:rsid w:val="00B1749C"/>
    <w:rsid w:val="00B30214"/>
    <w:rsid w:val="00B30811"/>
    <w:rsid w:val="00B3526C"/>
    <w:rsid w:val="00B376E0"/>
    <w:rsid w:val="00B37CBA"/>
    <w:rsid w:val="00B432F1"/>
    <w:rsid w:val="00B43DA4"/>
    <w:rsid w:val="00B45C31"/>
    <w:rsid w:val="00B47534"/>
    <w:rsid w:val="00B508C4"/>
    <w:rsid w:val="00B50B89"/>
    <w:rsid w:val="00B511DE"/>
    <w:rsid w:val="00B52AFB"/>
    <w:rsid w:val="00B5557E"/>
    <w:rsid w:val="00B63284"/>
    <w:rsid w:val="00B716F5"/>
    <w:rsid w:val="00B75CE0"/>
    <w:rsid w:val="00B84B54"/>
    <w:rsid w:val="00B92B0A"/>
    <w:rsid w:val="00B92C7D"/>
    <w:rsid w:val="00B93BB2"/>
    <w:rsid w:val="00B9697B"/>
    <w:rsid w:val="00BA1B99"/>
    <w:rsid w:val="00BA46C7"/>
    <w:rsid w:val="00BA4DA4"/>
    <w:rsid w:val="00BB1908"/>
    <w:rsid w:val="00BB1C99"/>
    <w:rsid w:val="00BB6D15"/>
    <w:rsid w:val="00BB7AEE"/>
    <w:rsid w:val="00BB7B45"/>
    <w:rsid w:val="00BC137E"/>
    <w:rsid w:val="00BC2E5F"/>
    <w:rsid w:val="00BC3C3C"/>
    <w:rsid w:val="00BC40AD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04EDA"/>
    <w:rsid w:val="00C159BC"/>
    <w:rsid w:val="00C15A54"/>
    <w:rsid w:val="00C2214E"/>
    <w:rsid w:val="00C247CD"/>
    <w:rsid w:val="00C2519B"/>
    <w:rsid w:val="00C25328"/>
    <w:rsid w:val="00C278EB"/>
    <w:rsid w:val="00C31E02"/>
    <w:rsid w:val="00C3782E"/>
    <w:rsid w:val="00C404D1"/>
    <w:rsid w:val="00C42176"/>
    <w:rsid w:val="00C42344"/>
    <w:rsid w:val="00C505EB"/>
    <w:rsid w:val="00C52914"/>
    <w:rsid w:val="00C52C8A"/>
    <w:rsid w:val="00C5567D"/>
    <w:rsid w:val="00C55785"/>
    <w:rsid w:val="00C63F06"/>
    <w:rsid w:val="00C6590B"/>
    <w:rsid w:val="00C7131F"/>
    <w:rsid w:val="00C76753"/>
    <w:rsid w:val="00C8245F"/>
    <w:rsid w:val="00C8586A"/>
    <w:rsid w:val="00C9396F"/>
    <w:rsid w:val="00C94A72"/>
    <w:rsid w:val="00CA2B4F"/>
    <w:rsid w:val="00CA5DB0"/>
    <w:rsid w:val="00CB3108"/>
    <w:rsid w:val="00CB671B"/>
    <w:rsid w:val="00CC084E"/>
    <w:rsid w:val="00CC58ED"/>
    <w:rsid w:val="00CC6056"/>
    <w:rsid w:val="00D0135E"/>
    <w:rsid w:val="00D06C51"/>
    <w:rsid w:val="00D145EC"/>
    <w:rsid w:val="00D1548F"/>
    <w:rsid w:val="00D355FB"/>
    <w:rsid w:val="00D43C0B"/>
    <w:rsid w:val="00D44A74"/>
    <w:rsid w:val="00D44C27"/>
    <w:rsid w:val="00D57CD2"/>
    <w:rsid w:val="00D57E66"/>
    <w:rsid w:val="00D73350"/>
    <w:rsid w:val="00D82231"/>
    <w:rsid w:val="00D8756E"/>
    <w:rsid w:val="00D938DD"/>
    <w:rsid w:val="00D95EAB"/>
    <w:rsid w:val="00D974EA"/>
    <w:rsid w:val="00D97E8A"/>
    <w:rsid w:val="00DA29AC"/>
    <w:rsid w:val="00DA329A"/>
    <w:rsid w:val="00DA5B71"/>
    <w:rsid w:val="00DB1D62"/>
    <w:rsid w:val="00DB521B"/>
    <w:rsid w:val="00DC0F52"/>
    <w:rsid w:val="00DC4726"/>
    <w:rsid w:val="00DD0AAB"/>
    <w:rsid w:val="00DD3C66"/>
    <w:rsid w:val="00DD40D2"/>
    <w:rsid w:val="00DE00E3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0C9F"/>
    <w:rsid w:val="00E50CB3"/>
    <w:rsid w:val="00E53AE3"/>
    <w:rsid w:val="00E5574A"/>
    <w:rsid w:val="00E57C21"/>
    <w:rsid w:val="00E64FB2"/>
    <w:rsid w:val="00E67B7D"/>
    <w:rsid w:val="00E81E2C"/>
    <w:rsid w:val="00E82FBF"/>
    <w:rsid w:val="00E853E3"/>
    <w:rsid w:val="00EA662E"/>
    <w:rsid w:val="00EB5D2F"/>
    <w:rsid w:val="00EC10EC"/>
    <w:rsid w:val="00EC456C"/>
    <w:rsid w:val="00EC6AFF"/>
    <w:rsid w:val="00ED166C"/>
    <w:rsid w:val="00ED303B"/>
    <w:rsid w:val="00ED5FA6"/>
    <w:rsid w:val="00ED6080"/>
    <w:rsid w:val="00EE0176"/>
    <w:rsid w:val="00EF0388"/>
    <w:rsid w:val="00EF0942"/>
    <w:rsid w:val="00EF291F"/>
    <w:rsid w:val="00F0218C"/>
    <w:rsid w:val="00F0251A"/>
    <w:rsid w:val="00F0393B"/>
    <w:rsid w:val="00F12A32"/>
    <w:rsid w:val="00F15D08"/>
    <w:rsid w:val="00F27A26"/>
    <w:rsid w:val="00F27D52"/>
    <w:rsid w:val="00F313DD"/>
    <w:rsid w:val="00F378BE"/>
    <w:rsid w:val="00F43120"/>
    <w:rsid w:val="00F44FF2"/>
    <w:rsid w:val="00F53E70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3EB"/>
    <w:rsid w:val="00FC643D"/>
    <w:rsid w:val="00FD1DAF"/>
    <w:rsid w:val="00FD521B"/>
    <w:rsid w:val="00FE3DCC"/>
    <w:rsid w:val="00FE53C8"/>
    <w:rsid w:val="00FE5FB7"/>
    <w:rsid w:val="00FE7FAB"/>
    <w:rsid w:val="00FF6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e">
    <w:name w:val="annotation reference"/>
    <w:qFormat/>
    <w:rsid w:val="00546209"/>
    <w:rPr>
      <w:sz w:val="16"/>
      <w:szCs w:val="16"/>
    </w:rPr>
  </w:style>
  <w:style w:type="character" w:customStyle="1" w:styleId="Char">
    <w:name w:val="批注文字 Char"/>
    <w:basedOn w:val="a0"/>
    <w:link w:val="a5"/>
    <w:qFormat/>
    <w:rsid w:val="00546209"/>
    <w:rPr>
      <w:rFonts w:ascii="Arial" w:hAnsi="Arial"/>
    </w:rPr>
  </w:style>
  <w:style w:type="paragraph" w:styleId="af">
    <w:name w:val="Balloon Text"/>
    <w:basedOn w:val="a"/>
    <w:link w:val="Char1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"/>
    <w:semiHidden/>
    <w:rsid w:val="00546209"/>
    <w:rPr>
      <w:sz w:val="18"/>
      <w:szCs w:val="18"/>
    </w:rPr>
  </w:style>
  <w:style w:type="paragraph" w:styleId="af0">
    <w:name w:val="annotation subject"/>
    <w:basedOn w:val="a5"/>
    <w:next w:val="a5"/>
    <w:link w:val="Char2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rsid w:val="003E64BC"/>
    <w:rPr>
      <w:rFonts w:ascii="Arial" w:hAnsi="Arial"/>
      <w:b/>
      <w:bCs/>
    </w:rPr>
  </w:style>
  <w:style w:type="paragraph" w:styleId="af1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2079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546209"/>
    <w:rPr>
      <w:rFonts w:ascii="Arial" w:hAnsi="Arial"/>
      <w:sz w:val="18"/>
    </w:rPr>
  </w:style>
  <w:style w:type="character" w:customStyle="1" w:styleId="NOZchn">
    <w:name w:val="NO Zchn"/>
    <w:link w:val="NO"/>
    <w:rsid w:val="00546209"/>
  </w:style>
  <w:style w:type="character" w:styleId="ae">
    <w:name w:val="annotation reference"/>
    <w:qFormat/>
    <w:rsid w:val="00546209"/>
    <w:rPr>
      <w:sz w:val="16"/>
      <w:szCs w:val="16"/>
    </w:rPr>
  </w:style>
  <w:style w:type="character" w:customStyle="1" w:styleId="Char">
    <w:name w:val="批注文字 Char"/>
    <w:basedOn w:val="a0"/>
    <w:link w:val="a5"/>
    <w:qFormat/>
    <w:rsid w:val="00546209"/>
    <w:rPr>
      <w:rFonts w:ascii="Arial" w:hAnsi="Arial"/>
    </w:rPr>
  </w:style>
  <w:style w:type="paragraph" w:styleId="af">
    <w:name w:val="Balloon Text"/>
    <w:basedOn w:val="a"/>
    <w:link w:val="Char1"/>
    <w:semiHidden/>
    <w:unhideWhenUsed/>
    <w:rsid w:val="00546209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f"/>
    <w:semiHidden/>
    <w:rsid w:val="00546209"/>
    <w:rPr>
      <w:sz w:val="18"/>
      <w:szCs w:val="18"/>
    </w:rPr>
  </w:style>
  <w:style w:type="paragraph" w:styleId="af0">
    <w:name w:val="annotation subject"/>
    <w:basedOn w:val="a5"/>
    <w:next w:val="a5"/>
    <w:link w:val="Char2"/>
    <w:rsid w:val="003E64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f0"/>
    <w:rsid w:val="003E64BC"/>
    <w:rPr>
      <w:rFonts w:ascii="Arial" w:hAnsi="Arial"/>
      <w:b/>
      <w:bCs/>
    </w:rPr>
  </w:style>
  <w:style w:type="paragraph" w:styleId="af1">
    <w:name w:val="Normal (Web)"/>
    <w:basedOn w:val="a"/>
    <w:uiPriority w:val="99"/>
    <w:unhideWhenUsed/>
    <w:rsid w:val="00A2079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2">
    <w:name w:val="Strong"/>
    <w:basedOn w:val="a0"/>
    <w:uiPriority w:val="22"/>
    <w:qFormat/>
    <w:rsid w:val="00A207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</TotalTime>
  <Pages>1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15</cp:revision>
  <cp:lastPrinted>2001-04-23T09:30:00Z</cp:lastPrinted>
  <dcterms:created xsi:type="dcterms:W3CDTF">2025-09-28T06:25:00Z</dcterms:created>
  <dcterms:modified xsi:type="dcterms:W3CDTF">2025-10-05T12:22:00Z</dcterms:modified>
</cp:coreProperties>
</file>